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C18089">
      <w:pPr>
        <w:spacing w:before="2"/>
        <w:rPr>
          <w:rFonts w:hint="eastAsia" w:ascii="宋体" w:hAnsi="宋体" w:eastAsia="宋体" w:cs="宋体"/>
          <w:lang w:eastAsia="zh-CN"/>
        </w:rPr>
      </w:pPr>
    </w:p>
    <w:p w14:paraId="27FA4B4F">
      <w:pPr>
        <w:spacing w:before="2"/>
        <w:rPr>
          <w:rFonts w:hint="eastAsia" w:ascii="宋体" w:hAnsi="宋体" w:eastAsia="宋体" w:cs="宋体"/>
          <w:lang w:eastAsia="zh-CN"/>
        </w:rPr>
      </w:pPr>
    </w:p>
    <w:p w14:paraId="590CCC56">
      <w:pPr>
        <w:spacing w:before="2"/>
        <w:rPr>
          <w:rFonts w:hint="eastAsia" w:ascii="宋体" w:hAnsi="宋体" w:eastAsia="宋体" w:cs="宋体"/>
          <w:lang w:eastAsia="zh-CN"/>
        </w:rPr>
      </w:pPr>
    </w:p>
    <w:p w14:paraId="6E2CFAEF">
      <w:pPr>
        <w:spacing w:before="2"/>
        <w:rPr>
          <w:rFonts w:hint="eastAsia" w:ascii="宋体" w:hAnsi="宋体" w:eastAsia="宋体" w:cs="宋体"/>
          <w:lang w:eastAsia="zh-CN"/>
        </w:rPr>
      </w:pPr>
    </w:p>
    <w:p w14:paraId="41513629">
      <w:pPr>
        <w:spacing w:before="2"/>
        <w:rPr>
          <w:rFonts w:hint="eastAsia" w:ascii="宋体" w:hAnsi="宋体" w:eastAsia="宋体" w:cs="宋体"/>
          <w:sz w:val="27"/>
          <w:szCs w:val="27"/>
        </w:rPr>
      </w:pPr>
    </w:p>
    <w:p w14:paraId="2D4686A8">
      <w:pPr>
        <w:rPr>
          <w:rFonts w:hint="eastAsia" w:ascii="宋体" w:hAnsi="宋体" w:eastAsia="宋体" w:cs="宋体"/>
          <w:szCs w:val="28"/>
        </w:rPr>
      </w:pPr>
    </w:p>
    <w:p w14:paraId="34A2D8D8">
      <w:pPr>
        <w:jc w:val="center"/>
        <w:rPr>
          <w:rFonts w:hint="eastAsia" w:ascii="宋体" w:hAnsi="宋体" w:eastAsia="宋体" w:cs="宋体"/>
          <w:b/>
          <w:bCs/>
          <w:sz w:val="40"/>
          <w:szCs w:val="36"/>
          <w:lang w:eastAsia="zh-CN"/>
        </w:rPr>
      </w:pPr>
      <w:r>
        <w:rPr>
          <w:rFonts w:hint="eastAsia" w:ascii="宋体" w:hAnsi="宋体" w:eastAsia="宋体" w:cs="宋体"/>
          <w:b/>
          <w:bCs/>
          <w:sz w:val="52"/>
          <w:szCs w:val="48"/>
          <w:lang w:eastAsia="zh-CN"/>
        </w:rPr>
        <w:t>尉氏县蔡庄卫生院250KVA变压器购置项目</w:t>
      </w:r>
    </w:p>
    <w:p w14:paraId="1A937BCC">
      <w:pPr>
        <w:rPr>
          <w:rFonts w:hint="eastAsia" w:ascii="宋体" w:hAnsi="宋体" w:eastAsia="宋体" w:cs="宋体"/>
          <w:b/>
          <w:bCs/>
          <w:sz w:val="30"/>
          <w:szCs w:val="30"/>
          <w:lang w:eastAsia="zh-CN"/>
        </w:rPr>
      </w:pPr>
    </w:p>
    <w:p w14:paraId="7FFAA38E">
      <w:pPr>
        <w:rPr>
          <w:rFonts w:hint="eastAsia" w:ascii="宋体" w:hAnsi="宋体" w:eastAsia="宋体" w:cs="宋体"/>
          <w:b/>
          <w:bCs/>
          <w:sz w:val="30"/>
          <w:szCs w:val="30"/>
          <w:lang w:eastAsia="zh-CN"/>
        </w:rPr>
      </w:pPr>
    </w:p>
    <w:p w14:paraId="5A2E70F3">
      <w:pPr>
        <w:rPr>
          <w:rFonts w:hint="eastAsia" w:ascii="宋体" w:hAnsi="宋体" w:eastAsia="宋体" w:cs="宋体"/>
          <w:b/>
          <w:bCs/>
          <w:sz w:val="30"/>
          <w:szCs w:val="30"/>
          <w:lang w:eastAsia="zh-CN"/>
        </w:rPr>
      </w:pPr>
    </w:p>
    <w:p w14:paraId="0AF46E5C">
      <w:pPr>
        <w:rPr>
          <w:rFonts w:hint="eastAsia" w:ascii="宋体" w:hAnsi="宋体" w:eastAsia="宋体" w:cs="宋体"/>
          <w:b/>
          <w:bCs/>
          <w:sz w:val="30"/>
          <w:szCs w:val="30"/>
          <w:lang w:eastAsia="zh-CN"/>
        </w:rPr>
      </w:pPr>
    </w:p>
    <w:p w14:paraId="53602113">
      <w:pPr>
        <w:spacing w:before="12"/>
        <w:rPr>
          <w:rFonts w:hint="eastAsia" w:ascii="宋体" w:hAnsi="宋体" w:eastAsia="宋体" w:cs="宋体"/>
          <w:b/>
          <w:bCs/>
          <w:sz w:val="26"/>
          <w:szCs w:val="26"/>
          <w:lang w:eastAsia="zh-CN"/>
        </w:rPr>
      </w:pPr>
    </w:p>
    <w:p w14:paraId="1705BB5B">
      <w:pPr>
        <w:ind w:left="2"/>
        <w:jc w:val="center"/>
        <w:rPr>
          <w:rFonts w:hint="eastAsia" w:ascii="宋体" w:hAnsi="宋体" w:eastAsia="宋体" w:cs="宋体"/>
          <w:sz w:val="72"/>
          <w:szCs w:val="72"/>
          <w:lang w:eastAsia="zh-CN"/>
        </w:rPr>
      </w:pPr>
      <w:r>
        <w:rPr>
          <w:rFonts w:hint="eastAsia" w:ascii="宋体" w:hAnsi="宋体" w:eastAsia="宋体" w:cs="宋体"/>
          <w:b/>
          <w:bCs/>
          <w:sz w:val="72"/>
          <w:szCs w:val="72"/>
          <w:lang w:eastAsia="zh-CN"/>
        </w:rPr>
        <w:t>询价文件</w:t>
      </w:r>
    </w:p>
    <w:p w14:paraId="219567BD">
      <w:pPr>
        <w:spacing w:before="3"/>
        <w:rPr>
          <w:rFonts w:hint="eastAsia" w:ascii="宋体" w:hAnsi="宋体" w:eastAsia="宋体" w:cs="宋体"/>
          <w:b/>
          <w:bCs/>
          <w:sz w:val="85"/>
          <w:szCs w:val="85"/>
          <w:lang w:eastAsia="zh-CN"/>
        </w:rPr>
      </w:pPr>
    </w:p>
    <w:p w14:paraId="2B8B273F">
      <w:pPr>
        <w:ind w:left="1920" w:firstLine="292"/>
        <w:rPr>
          <w:rFonts w:hint="default" w:ascii="宋体" w:hAnsi="宋体" w:eastAsia="宋体" w:cs="宋体"/>
          <w:sz w:val="30"/>
          <w:szCs w:val="30"/>
          <w:lang w:val="en-US" w:eastAsia="zh-CN"/>
        </w:rPr>
      </w:pPr>
      <w:r>
        <w:rPr>
          <w:rFonts w:hint="eastAsia" w:ascii="宋体" w:hAnsi="宋体" w:eastAsia="宋体" w:cs="宋体"/>
          <w:b/>
          <w:bCs/>
          <w:sz w:val="30"/>
          <w:szCs w:val="30"/>
          <w:lang w:eastAsia="zh-CN"/>
        </w:rPr>
        <w:t>项目编号：</w:t>
      </w:r>
      <w:r>
        <w:rPr>
          <w:rFonts w:hint="eastAsia" w:ascii="宋体" w:hAnsi="宋体" w:eastAsia="宋体" w:cs="宋体"/>
          <w:b/>
          <w:bCs/>
          <w:sz w:val="30"/>
          <w:szCs w:val="30"/>
          <w:lang w:val="en-US" w:eastAsia="zh-CN"/>
        </w:rPr>
        <w:t>尉财询价采购2025-12</w:t>
      </w:r>
    </w:p>
    <w:p w14:paraId="36DD6DA5">
      <w:pPr>
        <w:rPr>
          <w:rFonts w:hint="eastAsia" w:ascii="宋体" w:hAnsi="宋体" w:eastAsia="宋体" w:cs="宋体"/>
          <w:b/>
          <w:bCs/>
          <w:sz w:val="30"/>
          <w:szCs w:val="30"/>
          <w:lang w:eastAsia="zh-CN"/>
        </w:rPr>
      </w:pPr>
    </w:p>
    <w:p w14:paraId="71F10120">
      <w:pPr>
        <w:rPr>
          <w:rFonts w:hint="eastAsia" w:ascii="宋体" w:hAnsi="宋体" w:eastAsia="宋体" w:cs="宋体"/>
          <w:b/>
          <w:bCs/>
          <w:sz w:val="30"/>
          <w:szCs w:val="30"/>
          <w:lang w:eastAsia="zh-CN"/>
        </w:rPr>
      </w:pPr>
    </w:p>
    <w:p w14:paraId="2F0C589B">
      <w:pPr>
        <w:rPr>
          <w:rFonts w:hint="eastAsia" w:ascii="宋体" w:hAnsi="宋体" w:eastAsia="宋体" w:cs="宋体"/>
          <w:b/>
          <w:bCs/>
          <w:sz w:val="30"/>
          <w:szCs w:val="30"/>
          <w:lang w:eastAsia="zh-CN"/>
        </w:rPr>
      </w:pPr>
    </w:p>
    <w:p w14:paraId="29A6F6A8">
      <w:pPr>
        <w:rPr>
          <w:rFonts w:hint="eastAsia" w:ascii="宋体" w:hAnsi="宋体" w:eastAsia="宋体" w:cs="宋体"/>
          <w:b/>
          <w:bCs/>
          <w:sz w:val="30"/>
          <w:szCs w:val="30"/>
          <w:lang w:eastAsia="zh-CN"/>
        </w:rPr>
      </w:pPr>
    </w:p>
    <w:p w14:paraId="79FD2FD2">
      <w:pPr>
        <w:spacing w:line="480" w:lineRule="auto"/>
        <w:rPr>
          <w:rFonts w:hint="eastAsia" w:ascii="宋体" w:hAnsi="宋体" w:eastAsia="宋体" w:cs="宋体"/>
          <w:b/>
          <w:bCs/>
          <w:sz w:val="30"/>
          <w:szCs w:val="30"/>
          <w:lang w:eastAsia="zh-CN"/>
        </w:rPr>
      </w:pPr>
    </w:p>
    <w:p w14:paraId="65A10248">
      <w:pPr>
        <w:spacing w:line="480" w:lineRule="auto"/>
        <w:ind w:firstLine="1807" w:firstLineChars="600"/>
        <w:rPr>
          <w:rFonts w:hint="default" w:ascii="宋体" w:hAnsi="宋体" w:eastAsia="宋体" w:cs="宋体"/>
          <w:b/>
          <w:bCs/>
          <w:w w:val="99"/>
          <w:sz w:val="30"/>
          <w:szCs w:val="30"/>
          <w:lang w:val="en-US" w:eastAsia="zh-CN"/>
        </w:rPr>
      </w:pPr>
      <w:r>
        <w:rPr>
          <w:rFonts w:hint="eastAsia" w:ascii="宋体" w:hAnsi="宋体" w:eastAsia="宋体" w:cs="宋体"/>
          <w:b/>
          <w:bCs/>
          <w:sz w:val="30"/>
          <w:szCs w:val="30"/>
          <w:lang w:eastAsia="zh-CN"/>
        </w:rPr>
        <w:t>采</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购</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人：</w:t>
      </w:r>
      <w:r>
        <w:rPr>
          <w:rFonts w:hint="eastAsia" w:ascii="宋体" w:hAnsi="宋体" w:eastAsia="宋体" w:cs="宋体"/>
          <w:b/>
          <w:bCs/>
          <w:sz w:val="30"/>
          <w:szCs w:val="30"/>
          <w:lang w:val="en-US" w:eastAsia="zh-CN"/>
        </w:rPr>
        <w:t>尉氏县蔡庄卫生院</w:t>
      </w:r>
    </w:p>
    <w:p w14:paraId="52E012BE">
      <w:pPr>
        <w:spacing w:line="480" w:lineRule="auto"/>
        <w:ind w:firstLine="1807" w:firstLineChars="600"/>
        <w:rPr>
          <w:rFonts w:hint="eastAsia" w:ascii="宋体" w:hAnsi="宋体" w:eastAsia="宋体" w:cs="宋体"/>
          <w:sz w:val="30"/>
          <w:szCs w:val="30"/>
          <w:lang w:eastAsia="zh-CN"/>
        </w:rPr>
      </w:pPr>
      <w:r>
        <w:rPr>
          <w:rFonts w:hint="eastAsia" w:ascii="宋体" w:hAnsi="宋体" w:eastAsia="宋体" w:cs="宋体"/>
          <w:b/>
          <w:bCs/>
          <w:sz w:val="30"/>
          <w:szCs w:val="30"/>
        </w:rPr>
        <w:t>代理机构：河南弘新工程咨询有限公司</w:t>
      </w:r>
    </w:p>
    <w:p w14:paraId="19FA7623">
      <w:pPr>
        <w:spacing w:line="480" w:lineRule="auto"/>
        <w:ind w:firstLine="1807" w:firstLineChars="600"/>
        <w:rPr>
          <w:rFonts w:hint="eastAsia" w:ascii="宋体" w:hAnsi="宋体" w:eastAsia="宋体" w:cs="宋体"/>
          <w:sz w:val="20"/>
          <w:szCs w:val="20"/>
          <w:lang w:eastAsia="zh-CN"/>
        </w:rPr>
      </w:pPr>
      <w:r>
        <w:rPr>
          <w:rFonts w:hint="eastAsia" w:ascii="宋体" w:hAnsi="宋体" w:eastAsia="宋体" w:cs="宋体"/>
          <w:b/>
          <w:bCs/>
          <w:sz w:val="30"/>
          <w:szCs w:val="30"/>
          <w:lang w:eastAsia="zh-CN"/>
        </w:rPr>
        <w:t xml:space="preserve">日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期：</w:t>
      </w:r>
      <w:r>
        <w:rPr>
          <w:rFonts w:hint="eastAsia" w:ascii="宋体" w:hAnsi="宋体" w:eastAsia="宋体" w:cs="宋体"/>
          <w:b/>
          <w:sz w:val="32"/>
          <w:szCs w:val="32"/>
          <w:lang w:eastAsia="zh-CN"/>
        </w:rPr>
        <w:t>二〇二</w:t>
      </w:r>
      <w:r>
        <w:rPr>
          <w:rFonts w:hint="eastAsia" w:ascii="宋体" w:hAnsi="宋体" w:cs="宋体"/>
          <w:b/>
          <w:sz w:val="32"/>
          <w:szCs w:val="32"/>
          <w:lang w:eastAsia="zh-CN"/>
        </w:rPr>
        <w:t>五</w:t>
      </w:r>
      <w:r>
        <w:rPr>
          <w:rFonts w:hint="eastAsia" w:ascii="宋体" w:hAnsi="宋体" w:eastAsia="宋体" w:cs="宋体"/>
          <w:b/>
          <w:sz w:val="32"/>
          <w:szCs w:val="32"/>
          <w:lang w:eastAsia="zh-CN"/>
        </w:rPr>
        <w:t>年</w:t>
      </w:r>
      <w:r>
        <w:rPr>
          <w:rFonts w:hint="eastAsia" w:ascii="宋体" w:hAnsi="宋体" w:cs="宋体"/>
          <w:b/>
          <w:sz w:val="32"/>
          <w:szCs w:val="32"/>
          <w:lang w:val="en-US" w:eastAsia="zh-CN"/>
        </w:rPr>
        <w:t>三</w:t>
      </w:r>
      <w:r>
        <w:rPr>
          <w:rFonts w:hint="eastAsia" w:ascii="宋体" w:hAnsi="宋体" w:eastAsia="宋体" w:cs="宋体"/>
          <w:b/>
          <w:sz w:val="32"/>
          <w:szCs w:val="32"/>
          <w:lang w:eastAsia="zh-CN"/>
        </w:rPr>
        <w:t>月</w:t>
      </w:r>
    </w:p>
    <w:p w14:paraId="005CCCCC">
      <w:pPr>
        <w:rPr>
          <w:rFonts w:hint="eastAsia" w:ascii="宋体" w:hAnsi="宋体" w:eastAsia="宋体" w:cs="宋体"/>
          <w:sz w:val="20"/>
          <w:szCs w:val="20"/>
          <w:lang w:eastAsia="zh-CN"/>
        </w:rPr>
      </w:pPr>
      <w:r>
        <w:rPr>
          <w:rFonts w:hint="eastAsia" w:ascii="宋体" w:hAnsi="宋体" w:eastAsia="宋体" w:cs="宋体"/>
          <w:sz w:val="20"/>
          <w:szCs w:val="20"/>
          <w:lang w:eastAsia="zh-CN"/>
        </w:rPr>
        <w:br w:type="page"/>
      </w:r>
    </w:p>
    <w:p w14:paraId="355F10AD">
      <w:pPr>
        <w:tabs>
          <w:tab w:val="left" w:pos="799"/>
        </w:tabs>
        <w:spacing w:line="395" w:lineRule="exact"/>
        <w:jc w:val="center"/>
        <w:rPr>
          <w:rFonts w:hint="eastAsia" w:ascii="宋体" w:hAnsi="宋体" w:eastAsia="宋体" w:cs="宋体"/>
          <w:sz w:val="32"/>
          <w:szCs w:val="32"/>
          <w:lang w:eastAsia="zh-CN"/>
        </w:rPr>
      </w:pPr>
      <w:bookmarkStart w:id="0" w:name="_bookmark0"/>
      <w:bookmarkEnd w:id="0"/>
      <w:r>
        <w:rPr>
          <w:rFonts w:hint="eastAsia" w:ascii="宋体" w:hAnsi="宋体" w:eastAsia="宋体" w:cs="宋体"/>
          <w:w w:val="95"/>
          <w:sz w:val="32"/>
          <w:szCs w:val="32"/>
          <w:lang w:eastAsia="zh-CN"/>
        </w:rPr>
        <w:t>目</w:t>
      </w:r>
      <w:r>
        <w:rPr>
          <w:rFonts w:hint="eastAsia" w:ascii="宋体" w:hAnsi="宋体" w:eastAsia="宋体" w:cs="宋体"/>
          <w:sz w:val="32"/>
          <w:szCs w:val="32"/>
          <w:lang w:eastAsia="zh-CN"/>
        </w:rPr>
        <w:t>录</w:t>
      </w:r>
    </w:p>
    <w:sdt>
      <w:sdtPr>
        <w:rPr>
          <w:rFonts w:hint="eastAsia" w:ascii="宋体" w:hAnsi="宋体" w:eastAsia="宋体" w:cs="宋体"/>
          <w:sz w:val="21"/>
        </w:rPr>
        <w:id w:val="147465976"/>
        <w:docPartObj>
          <w:docPartGallery w:val="Table of Contents"/>
          <w:docPartUnique/>
        </w:docPartObj>
      </w:sdtPr>
      <w:sdtEndPr>
        <w:rPr>
          <w:rFonts w:hint="eastAsia" w:ascii="宋体" w:hAnsi="宋体" w:eastAsia="宋体" w:cs="宋体"/>
          <w:sz w:val="24"/>
        </w:rPr>
      </w:sdtEndPr>
      <w:sdtContent>
        <w:p w14:paraId="3FC9FFDE">
          <w:pPr>
            <w:jc w:val="center"/>
            <w:rPr>
              <w:rFonts w:hint="eastAsia" w:ascii="宋体" w:hAnsi="宋体" w:eastAsia="宋体" w:cs="宋体"/>
            </w:rPr>
          </w:pPr>
        </w:p>
        <w:p w14:paraId="3CE83A7D">
          <w:pPr>
            <w:pStyle w:val="9"/>
            <w:tabs>
              <w:tab w:val="right" w:leader="dot" w:pos="8650"/>
            </w:tabs>
            <w:rPr>
              <w:rFonts w:hint="eastAsia"/>
            </w:rPr>
          </w:pPr>
          <w:r>
            <w:rPr>
              <w:rFonts w:hint="eastAsia" w:cs="宋体"/>
            </w:rPr>
            <w:fldChar w:fldCharType="begin"/>
          </w:r>
          <w:r>
            <w:rPr>
              <w:rFonts w:hint="eastAsia" w:cs="宋体"/>
            </w:rPr>
            <w:instrText xml:space="preserve">TOC \o "1-1" \h \u </w:instrText>
          </w:r>
          <w:r>
            <w:rPr>
              <w:rFonts w:hint="eastAsia" w:cs="宋体"/>
            </w:rPr>
            <w:fldChar w:fldCharType="separate"/>
          </w:r>
          <w:r>
            <w:fldChar w:fldCharType="begin"/>
          </w:r>
          <w:r>
            <w:instrText xml:space="preserve"> HYPERLINK \l "_Toc31431" </w:instrText>
          </w:r>
          <w:r>
            <w:fldChar w:fldCharType="separate"/>
          </w:r>
          <w:r>
            <w:rPr>
              <w:rFonts w:hint="eastAsia" w:cs="宋体"/>
              <w:w w:val="95"/>
            </w:rPr>
            <w:t>第一章</w:t>
          </w:r>
          <w:r>
            <w:rPr>
              <w:rFonts w:hint="eastAsia" w:cs="宋体"/>
              <w:w w:val="95"/>
              <w:lang w:val="en-US" w:eastAsia="zh-CN"/>
            </w:rPr>
            <w:t xml:space="preserve"> </w:t>
          </w:r>
          <w:r>
            <w:rPr>
              <w:rFonts w:hint="eastAsia" w:cs="宋体"/>
            </w:rPr>
            <w:t>询价公告</w:t>
          </w:r>
          <w:r>
            <w:tab/>
          </w:r>
          <w:r>
            <w:fldChar w:fldCharType="begin"/>
          </w:r>
          <w:r>
            <w:instrText xml:space="preserve"> PAGEREF _Toc31431 \h </w:instrText>
          </w:r>
          <w:r>
            <w:fldChar w:fldCharType="separate"/>
          </w:r>
          <w:r>
            <w:t>3</w:t>
          </w:r>
          <w:r>
            <w:fldChar w:fldCharType="end"/>
          </w:r>
          <w:r>
            <w:fldChar w:fldCharType="end"/>
          </w:r>
        </w:p>
        <w:p w14:paraId="10AE3822">
          <w:pPr>
            <w:pStyle w:val="9"/>
            <w:tabs>
              <w:tab w:val="right" w:leader="dot" w:pos="8650"/>
            </w:tabs>
            <w:rPr>
              <w:rFonts w:hint="eastAsia"/>
            </w:rPr>
          </w:pPr>
          <w:r>
            <w:fldChar w:fldCharType="begin"/>
          </w:r>
          <w:r>
            <w:instrText xml:space="preserve"> HYPERLINK \l "_Toc515" </w:instrText>
          </w:r>
          <w:r>
            <w:fldChar w:fldCharType="separate"/>
          </w:r>
          <w:r>
            <w:rPr>
              <w:rFonts w:hint="eastAsia" w:cs="宋体"/>
            </w:rPr>
            <w:t>第</w:t>
          </w:r>
          <w:r>
            <w:rPr>
              <w:rFonts w:hint="eastAsia" w:cs="宋体"/>
              <w:lang w:val="en-US" w:eastAsia="zh-CN"/>
            </w:rPr>
            <w:t>二</w:t>
          </w:r>
          <w:r>
            <w:rPr>
              <w:rFonts w:hint="eastAsia" w:cs="宋体"/>
            </w:rPr>
            <w:t>章</w:t>
          </w:r>
          <w:r>
            <w:rPr>
              <w:rFonts w:hint="eastAsia" w:cs="宋体"/>
              <w:lang w:val="en-US" w:eastAsia="zh-CN"/>
            </w:rPr>
            <w:t xml:space="preserve"> </w:t>
          </w:r>
          <w:r>
            <w:rPr>
              <w:rFonts w:hint="eastAsia" w:cs="宋体"/>
              <w:lang w:eastAsia="zh-CN"/>
            </w:rPr>
            <w:t>技术标准和要求</w:t>
          </w:r>
          <w:r>
            <w:tab/>
          </w:r>
          <w:r>
            <w:fldChar w:fldCharType="begin"/>
          </w:r>
          <w:r>
            <w:instrText xml:space="preserve"> PAGEREF _Toc515 \h </w:instrText>
          </w:r>
          <w:r>
            <w:fldChar w:fldCharType="separate"/>
          </w:r>
          <w:r>
            <w:t>5</w:t>
          </w:r>
          <w:r>
            <w:fldChar w:fldCharType="end"/>
          </w:r>
          <w:r>
            <w:fldChar w:fldCharType="end"/>
          </w:r>
        </w:p>
        <w:p w14:paraId="05DE4A23">
          <w:pPr>
            <w:pStyle w:val="9"/>
            <w:tabs>
              <w:tab w:val="right" w:leader="dot" w:pos="8650"/>
            </w:tabs>
            <w:rPr>
              <w:rFonts w:hint="eastAsia"/>
            </w:rPr>
          </w:pPr>
          <w:r>
            <w:fldChar w:fldCharType="begin"/>
          </w:r>
          <w:r>
            <w:instrText xml:space="preserve"> HYPERLINK \l "_Toc9984" </w:instrText>
          </w:r>
          <w:r>
            <w:fldChar w:fldCharType="separate"/>
          </w:r>
          <w:r>
            <w:rPr>
              <w:rFonts w:hint="eastAsia" w:cs="宋体"/>
              <w:w w:val="95"/>
            </w:rPr>
            <w:t>第</w:t>
          </w:r>
          <w:r>
            <w:rPr>
              <w:rFonts w:hint="eastAsia" w:ascii="宋体" w:hAnsi="宋体" w:eastAsia="宋体" w:cs="宋体"/>
              <w:lang w:val="en-US" w:eastAsia="zh-CN"/>
            </w:rPr>
            <w:t>三章 响应文件格式</w:t>
          </w:r>
          <w:r>
            <w:tab/>
          </w:r>
          <w:r>
            <w:fldChar w:fldCharType="begin"/>
          </w:r>
          <w:r>
            <w:instrText xml:space="preserve"> PAGEREF _Toc9984 \h </w:instrText>
          </w:r>
          <w:r>
            <w:fldChar w:fldCharType="separate"/>
          </w:r>
          <w:r>
            <w:t>7</w:t>
          </w:r>
          <w:r>
            <w:fldChar w:fldCharType="end"/>
          </w:r>
          <w:r>
            <w:fldChar w:fldCharType="end"/>
          </w:r>
        </w:p>
        <w:p w14:paraId="0A2CE05A">
          <w:pPr>
            <w:rPr>
              <w:rFonts w:hint="eastAsia" w:ascii="宋体" w:hAnsi="宋体" w:eastAsia="宋体" w:cs="宋体"/>
            </w:rPr>
          </w:pPr>
          <w:r>
            <w:rPr>
              <w:rFonts w:hint="eastAsia" w:ascii="宋体" w:hAnsi="宋体" w:eastAsia="宋体" w:cs="宋体"/>
            </w:rPr>
            <w:fldChar w:fldCharType="end"/>
          </w:r>
        </w:p>
      </w:sdtContent>
    </w:sdt>
    <w:p w14:paraId="75C3322E">
      <w:pPr>
        <w:rPr>
          <w:rFonts w:hint="eastAsia" w:ascii="宋体" w:hAnsi="宋体" w:eastAsia="宋体" w:cs="宋体"/>
        </w:rPr>
      </w:pPr>
      <w:r>
        <w:rPr>
          <w:rFonts w:hint="eastAsia" w:ascii="宋体" w:hAnsi="宋体" w:eastAsia="宋体" w:cs="宋体"/>
        </w:rPr>
        <w:br w:type="page"/>
      </w:r>
    </w:p>
    <w:p w14:paraId="7B0948D2">
      <w:pPr>
        <w:pStyle w:val="2"/>
        <w:rPr>
          <w:rFonts w:hint="eastAsia" w:cs="宋体"/>
          <w:sz w:val="31"/>
          <w:szCs w:val="31"/>
          <w:lang w:eastAsia="zh-CN"/>
        </w:rPr>
      </w:pPr>
      <w:bookmarkStart w:id="1" w:name="_Toc31431"/>
      <w:r>
        <w:rPr>
          <w:rFonts w:hint="eastAsia" w:cs="宋体"/>
          <w:w w:val="95"/>
          <w:lang w:eastAsia="zh-CN"/>
        </w:rPr>
        <w:t>第一章</w:t>
      </w:r>
      <w:bookmarkStart w:id="2" w:name="第一章_询价公告"/>
      <w:bookmarkEnd w:id="2"/>
      <w:r>
        <w:rPr>
          <w:rFonts w:hint="eastAsia" w:cs="宋体"/>
          <w:w w:val="95"/>
          <w:lang w:val="en-US" w:eastAsia="zh-CN"/>
        </w:rPr>
        <w:t xml:space="preserve"> </w:t>
      </w:r>
      <w:r>
        <w:rPr>
          <w:rFonts w:hint="eastAsia" w:cs="宋体"/>
          <w:lang w:eastAsia="zh-CN"/>
        </w:rPr>
        <w:t>询价公告</w:t>
      </w:r>
      <w:bookmarkEnd w:id="1"/>
    </w:p>
    <w:p w14:paraId="30BE777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河南弘新工程咨询有限公司受尉氏县蔡庄卫生院的委托，就尉氏县蔡庄卫生院250KVA变压器购置项目进行询价，欢迎具备条件的供应商参加本次询价。</w:t>
      </w:r>
    </w:p>
    <w:p w14:paraId="7D618AC4">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一、项目基本情况</w:t>
      </w:r>
    </w:p>
    <w:p w14:paraId="4F683610">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1.项目编号：尉财询价采购2025-12</w:t>
      </w:r>
    </w:p>
    <w:p w14:paraId="2D5DA16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2.项目名称：尉氏县蔡庄卫生院250KVA变压器购置项目</w:t>
      </w:r>
    </w:p>
    <w:p w14:paraId="54B16CC6">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lang w:val="en-US" w:eastAsia="zh-CN"/>
        </w:rPr>
        <w:t>采购</w:t>
      </w:r>
      <w:r>
        <w:rPr>
          <w:rFonts w:hint="eastAsia" w:ascii="宋体" w:hAnsi="宋体" w:eastAsia="宋体" w:cs="宋体"/>
          <w:sz w:val="21"/>
          <w:szCs w:val="21"/>
          <w:lang w:eastAsia="zh-CN"/>
        </w:rPr>
        <w:t>方式：询价</w:t>
      </w:r>
    </w:p>
    <w:p w14:paraId="0C127A9A">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4.预算金额：150000元</w:t>
      </w:r>
    </w:p>
    <w:p w14:paraId="049E13F2">
      <w:pPr>
        <w:keepNext w:val="0"/>
        <w:keepLines w:val="0"/>
        <w:pageBreakBefore w:val="0"/>
        <w:kinsoku/>
        <w:wordWrap/>
        <w:overflowPunct/>
        <w:topLinePunct w:val="0"/>
        <w:autoSpaceDE/>
        <w:autoSpaceDN/>
        <w:bidi w:val="0"/>
        <w:spacing w:line="440" w:lineRule="exact"/>
        <w:ind w:firstLine="630" w:firstLineChars="3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最高限价：150000元</w:t>
      </w:r>
    </w:p>
    <w:tbl>
      <w:tblPr>
        <w:tblStyle w:val="13"/>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686"/>
        <w:gridCol w:w="2310"/>
        <w:gridCol w:w="2355"/>
        <w:gridCol w:w="1515"/>
        <w:gridCol w:w="2115"/>
      </w:tblGrid>
      <w:tr w14:paraId="2871B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515" w:hRule="atLeast"/>
        </w:trPr>
        <w:tc>
          <w:tcPr>
            <w:tcW w:w="686" w:type="dxa"/>
          </w:tcPr>
          <w:p w14:paraId="59BCF1E6">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序号</w:t>
            </w:r>
          </w:p>
        </w:tc>
        <w:tc>
          <w:tcPr>
            <w:tcW w:w="2310" w:type="dxa"/>
          </w:tcPr>
          <w:p w14:paraId="524A3D2F">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包号</w:t>
            </w:r>
          </w:p>
        </w:tc>
        <w:tc>
          <w:tcPr>
            <w:tcW w:w="2355" w:type="dxa"/>
          </w:tcPr>
          <w:p w14:paraId="5DAA2A27">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包名称</w:t>
            </w:r>
          </w:p>
        </w:tc>
        <w:tc>
          <w:tcPr>
            <w:tcW w:w="1515" w:type="dxa"/>
          </w:tcPr>
          <w:p w14:paraId="43647C02">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包预算（元）</w:t>
            </w:r>
          </w:p>
        </w:tc>
        <w:tc>
          <w:tcPr>
            <w:tcW w:w="2115" w:type="dxa"/>
          </w:tcPr>
          <w:p w14:paraId="12C9D45E">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包最高限价（元）</w:t>
            </w:r>
          </w:p>
        </w:tc>
      </w:tr>
      <w:tr w14:paraId="16A1D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686" w:type="dxa"/>
            <w:vAlign w:val="center"/>
          </w:tcPr>
          <w:p w14:paraId="5F064B89">
            <w:pPr>
              <w:keepNext w:val="0"/>
              <w:keepLines w:val="0"/>
              <w:pageBreakBefore w:val="0"/>
              <w:kinsoku/>
              <w:wordWrap/>
              <w:overflowPunct/>
              <w:topLinePunct w:val="0"/>
              <w:autoSpaceDE/>
              <w:autoSpaceDN/>
              <w:bidi w:val="0"/>
              <w:spacing w:line="440" w:lineRule="exact"/>
              <w:jc w:val="center"/>
              <w:textAlignment w:val="auto"/>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2310" w:type="dxa"/>
            <w:vAlign w:val="center"/>
          </w:tcPr>
          <w:p w14:paraId="423DC569">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尉财询价采购2025-12</w:t>
            </w:r>
          </w:p>
        </w:tc>
        <w:tc>
          <w:tcPr>
            <w:tcW w:w="2355" w:type="dxa"/>
            <w:vAlign w:val="center"/>
          </w:tcPr>
          <w:p w14:paraId="4B496F22">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尉氏县蔡庄卫生院250KVA变压器购置项目</w:t>
            </w:r>
          </w:p>
        </w:tc>
        <w:tc>
          <w:tcPr>
            <w:tcW w:w="1515" w:type="dxa"/>
            <w:vAlign w:val="center"/>
          </w:tcPr>
          <w:p w14:paraId="678E6A3A">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150000</w:t>
            </w:r>
          </w:p>
        </w:tc>
        <w:tc>
          <w:tcPr>
            <w:tcW w:w="2115" w:type="dxa"/>
            <w:vAlign w:val="center"/>
          </w:tcPr>
          <w:p w14:paraId="1BC16FE7">
            <w:pPr>
              <w:keepNext w:val="0"/>
              <w:keepLines w:val="0"/>
              <w:pageBreakBefore w:val="0"/>
              <w:kinsoku/>
              <w:wordWrap/>
              <w:overflowPunct/>
              <w:topLinePunct w:val="0"/>
              <w:autoSpaceDE/>
              <w:autoSpaceDN/>
              <w:bidi w:val="0"/>
              <w:spacing w:line="440" w:lineRule="exact"/>
              <w:jc w:val="center"/>
              <w:textAlignment w:val="auto"/>
              <w:rPr>
                <w:rFonts w:hint="eastAsia" w:ascii="宋体" w:hAnsi="宋体" w:eastAsia="宋体" w:cs="宋体"/>
                <w:sz w:val="21"/>
                <w:szCs w:val="21"/>
                <w:vertAlign w:val="baseline"/>
                <w:lang w:eastAsia="zh-CN"/>
              </w:rPr>
            </w:pPr>
            <w:r>
              <w:rPr>
                <w:rFonts w:hint="eastAsia" w:ascii="宋体" w:hAnsi="宋体" w:eastAsia="宋体" w:cs="宋体"/>
                <w:sz w:val="21"/>
                <w:szCs w:val="21"/>
                <w:lang w:eastAsia="zh-CN"/>
              </w:rPr>
              <w:t>150000</w:t>
            </w:r>
          </w:p>
        </w:tc>
      </w:tr>
    </w:tbl>
    <w:p w14:paraId="50167C45">
      <w:pPr>
        <w:keepNext w:val="0"/>
        <w:keepLines w:val="0"/>
        <w:pageBreakBefore w:val="0"/>
        <w:kinsoku/>
        <w:wordWrap/>
        <w:overflowPunct/>
        <w:topLinePunct w:val="0"/>
        <w:autoSpaceDE/>
        <w:autoSpaceDN/>
        <w:bidi w:val="0"/>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5.</w:t>
      </w:r>
      <w:r>
        <w:rPr>
          <w:rFonts w:hint="eastAsia" w:ascii="宋体" w:hAnsi="宋体" w:eastAsia="宋体" w:cs="宋体"/>
          <w:sz w:val="21"/>
          <w:szCs w:val="21"/>
          <w:lang w:val="en-US" w:eastAsia="zh-CN"/>
        </w:rPr>
        <w:t>采购需求</w:t>
      </w:r>
    </w:p>
    <w:p w14:paraId="2DFD7A06">
      <w:pPr>
        <w:keepNext w:val="0"/>
        <w:keepLines w:val="0"/>
        <w:pageBreakBefore w:val="0"/>
        <w:kinsoku/>
        <w:wordWrap/>
        <w:overflowPunct/>
        <w:topLinePunct w:val="0"/>
        <w:autoSpaceDE/>
        <w:autoSpaceDN/>
        <w:bidi w:val="0"/>
        <w:spacing w:line="440" w:lineRule="exact"/>
        <w:ind w:left="0" w:leftChars="0" w:firstLine="718" w:firstLineChars="34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）招标内容：尉氏县蔡庄卫生院250KVA变压器购置，具体内容</w:t>
      </w:r>
      <w:r>
        <w:rPr>
          <w:rFonts w:hint="eastAsia" w:ascii="宋体" w:hAnsi="宋体" w:eastAsia="宋体" w:cs="宋体"/>
          <w:sz w:val="21"/>
          <w:szCs w:val="21"/>
          <w:lang w:val="en-US" w:eastAsia="zh-CN"/>
        </w:rPr>
        <w:t>详见技术规格要求</w:t>
      </w:r>
      <w:r>
        <w:rPr>
          <w:rFonts w:hint="eastAsia" w:ascii="宋体" w:hAnsi="宋体" w:eastAsia="宋体" w:cs="宋体"/>
          <w:sz w:val="21"/>
          <w:szCs w:val="21"/>
          <w:lang w:eastAsia="zh-CN"/>
        </w:rPr>
        <w:t>。</w:t>
      </w:r>
    </w:p>
    <w:p w14:paraId="70E458E7">
      <w:pPr>
        <w:keepNext w:val="0"/>
        <w:keepLines w:val="0"/>
        <w:pageBreakBefore w:val="0"/>
        <w:kinsoku/>
        <w:wordWrap/>
        <w:overflowPunct/>
        <w:topLinePunct w:val="0"/>
        <w:autoSpaceDE/>
        <w:autoSpaceDN/>
        <w:bidi w:val="0"/>
        <w:spacing w:line="440" w:lineRule="exact"/>
        <w:ind w:left="0" w:leftChars="0" w:firstLine="718" w:firstLineChars="342"/>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质量要求：合格</w:t>
      </w:r>
    </w:p>
    <w:p w14:paraId="7DAC9273">
      <w:pPr>
        <w:keepNext w:val="0"/>
        <w:keepLines w:val="0"/>
        <w:pageBreakBefore w:val="0"/>
        <w:kinsoku/>
        <w:wordWrap/>
        <w:overflowPunct/>
        <w:topLinePunct w:val="0"/>
        <w:autoSpaceDE/>
        <w:autoSpaceDN/>
        <w:bidi w:val="0"/>
        <w:spacing w:line="440" w:lineRule="exact"/>
        <w:ind w:left="0" w:leftChars="0" w:firstLine="718" w:firstLineChars="342"/>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合同履行地点：采购人指定地点</w:t>
      </w:r>
    </w:p>
    <w:p w14:paraId="7AC1C28F">
      <w:pPr>
        <w:keepNext w:val="0"/>
        <w:keepLines w:val="0"/>
        <w:pageBreakBefore w:val="0"/>
        <w:kinsoku/>
        <w:wordWrap/>
        <w:overflowPunct/>
        <w:topLinePunct w:val="0"/>
        <w:autoSpaceDE/>
        <w:autoSpaceDN/>
        <w:bidi w:val="0"/>
        <w:spacing w:line="440" w:lineRule="exact"/>
        <w:ind w:left="0" w:leftChars="0" w:firstLine="718" w:firstLineChars="34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）质量要求：合格</w:t>
      </w:r>
    </w:p>
    <w:p w14:paraId="653DB73C">
      <w:pPr>
        <w:keepNext w:val="0"/>
        <w:keepLines w:val="0"/>
        <w:pageBreakBefore w:val="0"/>
        <w:kinsoku/>
        <w:wordWrap/>
        <w:overflowPunct/>
        <w:topLinePunct w:val="0"/>
        <w:autoSpaceDE/>
        <w:autoSpaceDN/>
        <w:bidi w:val="0"/>
        <w:spacing w:line="440" w:lineRule="exact"/>
        <w:ind w:left="0" w:leftChars="0" w:firstLine="718" w:firstLineChars="342"/>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）交货安装期：合同签订后</w:t>
      </w:r>
      <w:r>
        <w:rPr>
          <w:rFonts w:hint="eastAsia" w:ascii="宋体" w:hAnsi="宋体" w:eastAsia="宋体" w:cs="宋体"/>
          <w:sz w:val="21"/>
          <w:szCs w:val="21"/>
          <w:lang w:val="en-US" w:eastAsia="zh-CN"/>
        </w:rPr>
        <w:t>5</w:t>
      </w:r>
      <w:r>
        <w:rPr>
          <w:rFonts w:hint="eastAsia" w:ascii="宋体" w:hAnsi="宋体" w:eastAsia="宋体" w:cs="宋体"/>
          <w:sz w:val="21"/>
          <w:szCs w:val="21"/>
          <w:highlight w:val="none"/>
          <w:lang w:eastAsia="zh-CN"/>
        </w:rPr>
        <w:t>日历天</w:t>
      </w:r>
      <w:r>
        <w:rPr>
          <w:rFonts w:hint="eastAsia" w:ascii="宋体" w:hAnsi="宋体" w:eastAsia="宋体" w:cs="宋体"/>
          <w:sz w:val="21"/>
          <w:szCs w:val="21"/>
          <w:lang w:eastAsia="zh-CN"/>
        </w:rPr>
        <w:t>内完成供货</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安装调试</w:t>
      </w:r>
    </w:p>
    <w:p w14:paraId="7F00F0BD">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6.合同履行期限：</w:t>
      </w:r>
      <w:r>
        <w:rPr>
          <w:rFonts w:hint="eastAsia" w:ascii="宋体" w:hAnsi="宋体" w:eastAsia="宋体" w:cs="宋体"/>
          <w:sz w:val="21"/>
          <w:szCs w:val="21"/>
          <w:lang w:eastAsia="zh-CN"/>
        </w:rPr>
        <w:t>合同签订后</w:t>
      </w:r>
      <w:r>
        <w:rPr>
          <w:rFonts w:hint="eastAsia" w:ascii="宋体" w:hAnsi="宋体" w:eastAsia="宋体" w:cs="宋体"/>
          <w:sz w:val="21"/>
          <w:szCs w:val="21"/>
          <w:lang w:val="en-US" w:eastAsia="zh-CN"/>
        </w:rPr>
        <w:t>5</w:t>
      </w:r>
      <w:r>
        <w:rPr>
          <w:rFonts w:hint="eastAsia" w:ascii="宋体" w:hAnsi="宋体" w:eastAsia="宋体" w:cs="宋体"/>
          <w:sz w:val="21"/>
          <w:szCs w:val="21"/>
          <w:highlight w:val="none"/>
          <w:lang w:eastAsia="zh-CN"/>
        </w:rPr>
        <w:t>日历天</w:t>
      </w:r>
      <w:r>
        <w:rPr>
          <w:rFonts w:hint="eastAsia" w:ascii="宋体" w:hAnsi="宋体" w:eastAsia="宋体" w:cs="宋体"/>
          <w:sz w:val="21"/>
          <w:szCs w:val="21"/>
          <w:lang w:eastAsia="zh-CN"/>
        </w:rPr>
        <w:t>内完成供货</w:t>
      </w:r>
      <w:r>
        <w:rPr>
          <w:rFonts w:hint="eastAsia" w:ascii="宋体" w:hAnsi="宋体" w:eastAsia="宋体" w:cs="宋体"/>
          <w:sz w:val="21"/>
          <w:szCs w:val="21"/>
          <w:lang w:val="en-US" w:eastAsia="zh-CN"/>
        </w:rPr>
        <w:t>及</w:t>
      </w:r>
      <w:r>
        <w:rPr>
          <w:rFonts w:hint="eastAsia" w:ascii="宋体" w:hAnsi="宋体" w:eastAsia="宋体" w:cs="宋体"/>
          <w:sz w:val="21"/>
          <w:szCs w:val="21"/>
          <w:lang w:eastAsia="zh-CN"/>
        </w:rPr>
        <w:t>安装调试</w:t>
      </w:r>
    </w:p>
    <w:p w14:paraId="548B7391">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本项目是否接受联合体投标：否</w:t>
      </w:r>
    </w:p>
    <w:p w14:paraId="420606B5">
      <w:pPr>
        <w:keepNext w:val="0"/>
        <w:keepLines w:val="0"/>
        <w:pageBreakBefore w:val="0"/>
        <w:kinsoku/>
        <w:wordWrap/>
        <w:overflowPunct/>
        <w:topLinePunct w:val="0"/>
        <w:autoSpaceDE/>
        <w:autoSpaceDN/>
        <w:bidi w:val="0"/>
        <w:spacing w:line="440" w:lineRule="exact"/>
        <w:ind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.是否接受进口产品：否</w:t>
      </w:r>
    </w:p>
    <w:p w14:paraId="3B136578">
      <w:pPr>
        <w:keepNext w:val="0"/>
        <w:keepLines w:val="0"/>
        <w:pageBreakBefore w:val="0"/>
        <w:kinsoku/>
        <w:wordWrap/>
        <w:overflowPunct/>
        <w:topLinePunct w:val="0"/>
        <w:autoSpaceDE/>
        <w:autoSpaceDN/>
        <w:bidi w:val="0"/>
        <w:spacing w:line="44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9.是否专门面向中小企业：是</w:t>
      </w:r>
    </w:p>
    <w:p w14:paraId="6676A366">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二、申请人的资格要求</w:t>
      </w:r>
    </w:p>
    <w:p w14:paraId="5BFE0B6E">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2.1</w:t>
      </w:r>
      <w:r>
        <w:rPr>
          <w:rFonts w:ascii="宋体" w:hAnsi="宋体" w:eastAsia="宋体" w:cs="宋体"/>
          <w:sz w:val="21"/>
          <w:szCs w:val="21"/>
          <w:lang w:eastAsia="zh-CN"/>
        </w:rPr>
        <w:t>、</w:t>
      </w:r>
      <w:r>
        <w:rPr>
          <w:rFonts w:hint="eastAsia" w:ascii="宋体" w:hAnsi="宋体" w:eastAsia="宋体" w:cs="宋体"/>
          <w:sz w:val="21"/>
          <w:szCs w:val="21"/>
          <w:lang w:eastAsia="zh-CN"/>
        </w:rPr>
        <w:t>具有独立的企业法人资格，具有有效的营业执照；</w:t>
      </w:r>
    </w:p>
    <w:p w14:paraId="1CBB2676">
      <w:pPr>
        <w:keepNext w:val="0"/>
        <w:keepLines w:val="0"/>
        <w:pageBreakBefore w:val="0"/>
        <w:widowControl/>
        <w:kinsoku/>
        <w:wordWrap/>
        <w:overflowPunct/>
        <w:topLinePunct w:val="0"/>
        <w:autoSpaceDE/>
        <w:autoSpaceDN/>
        <w:bidi w:val="0"/>
        <w:adjustRightInd w:val="0"/>
        <w:snapToGrid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2.2、</w:t>
      </w:r>
      <w:r>
        <w:rPr>
          <w:rFonts w:hint="eastAsia" w:ascii="宋体" w:hAnsi="宋体" w:eastAsia="宋体" w:cs="宋体"/>
          <w:sz w:val="21"/>
          <w:szCs w:val="21"/>
        </w:rPr>
        <w:t>提供“信用中国”网站（www.creditchina.gov.cn）的“失信被执行人”和“</w:t>
      </w:r>
      <w:r>
        <w:rPr>
          <w:rFonts w:hint="eastAsia" w:ascii="宋体" w:hAnsi="宋体" w:eastAsia="宋体" w:cs="宋体"/>
          <w:sz w:val="21"/>
          <w:szCs w:val="21"/>
          <w:lang w:eastAsia="zh-CN"/>
        </w:rPr>
        <w:t>税收违法黑名单</w:t>
      </w:r>
      <w:r>
        <w:rPr>
          <w:rFonts w:hint="eastAsia" w:ascii="宋体" w:hAnsi="宋体" w:eastAsia="宋体" w:cs="宋体"/>
          <w:sz w:val="21"/>
          <w:szCs w:val="21"/>
        </w:rPr>
        <w:t>”、“中国政府采购”网站(www.ccgp.gov.cn)的“政府采购严重违法失信行为记录名单”查询结果页面截图，不得有不良记录。</w:t>
      </w:r>
      <w:r>
        <w:rPr>
          <w:rFonts w:hint="eastAsia" w:ascii="宋体" w:hAnsi="宋体" w:eastAsia="宋体" w:cs="宋体"/>
          <w:sz w:val="21"/>
          <w:szCs w:val="21"/>
          <w:lang w:eastAsia="zh-CN"/>
        </w:rPr>
        <w:t>供应商下载文件至与采购人签订合同期间一旦发现供应商存在信用问题，采购人均有权取消其中标资格；</w:t>
      </w:r>
    </w:p>
    <w:p w14:paraId="0ECEFAC0">
      <w:pPr>
        <w:keepNext w:val="0"/>
        <w:keepLines w:val="0"/>
        <w:pageBreakBefore w:val="0"/>
        <w:widowControl/>
        <w:kinsoku/>
        <w:wordWrap/>
        <w:overflowPunct/>
        <w:topLinePunct w:val="0"/>
        <w:autoSpaceDE/>
        <w:autoSpaceDN/>
        <w:bidi w:val="0"/>
        <w:adjustRightInd w:val="0"/>
        <w:snapToGrid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2.3、本项目不接受联合体投标。</w:t>
      </w:r>
    </w:p>
    <w:p w14:paraId="479156A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三、获取招标文件</w:t>
      </w:r>
    </w:p>
    <w:p w14:paraId="62A31854">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1.时间：2025年03月04日 至 2025年03月06日，</w:t>
      </w:r>
      <w:r>
        <w:rPr>
          <w:rFonts w:hint="eastAsia" w:ascii="宋体" w:hAnsi="宋体" w:eastAsia="宋体" w:cs="宋体"/>
          <w:b w:val="0"/>
          <w:bCs w:val="0"/>
          <w:sz w:val="21"/>
          <w:szCs w:val="21"/>
          <w:lang w:val="en-US" w:eastAsia="zh-CN"/>
        </w:rPr>
        <w:t>上午09:00至12:00，下午15:00至17:30（北京时间，法定节假日除外。）</w:t>
      </w:r>
    </w:p>
    <w:p w14:paraId="55B77582">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2.地点：河南省政府采购网</w:t>
      </w:r>
    </w:p>
    <w:p w14:paraId="52D8A556">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3.方式：附件下载，开标现场缴纳文件费</w:t>
      </w:r>
    </w:p>
    <w:p w14:paraId="16F8704B">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4.售价：300元</w:t>
      </w:r>
    </w:p>
    <w:p w14:paraId="066BF120">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四、投标截止时间及地点</w:t>
      </w:r>
    </w:p>
    <w:p w14:paraId="0DD7A6BD">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1.时间：2025年0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日15时00分（北京时间</w:t>
      </w:r>
      <w:bookmarkStart w:id="28" w:name="_GoBack"/>
      <w:bookmarkEnd w:id="28"/>
      <w:r>
        <w:rPr>
          <w:rFonts w:hint="eastAsia" w:ascii="宋体" w:hAnsi="宋体" w:eastAsia="宋体" w:cs="宋体"/>
          <w:sz w:val="21"/>
          <w:szCs w:val="21"/>
          <w:highlight w:val="none"/>
          <w:lang w:eastAsia="zh-CN"/>
        </w:rPr>
        <w:t>）。</w:t>
      </w:r>
    </w:p>
    <w:p w14:paraId="1812C125">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2.地点：尉氏县蔡庄卫生院会议室</w:t>
      </w:r>
    </w:p>
    <w:p w14:paraId="5438CE8A">
      <w:pPr>
        <w:keepNext w:val="0"/>
        <w:keepLines w:val="0"/>
        <w:pageBreakBefore w:val="0"/>
        <w:kinsoku/>
        <w:wordWrap/>
        <w:overflowPunct/>
        <w:topLinePunct w:val="0"/>
        <w:autoSpaceDE/>
        <w:autoSpaceDN/>
        <w:bidi w:val="0"/>
        <w:spacing w:line="440" w:lineRule="exact"/>
        <w:textAlignment w:val="auto"/>
        <w:rPr>
          <w:rFonts w:hint="default" w:ascii="宋体" w:hAnsi="宋体" w:eastAsia="宋体" w:cs="宋体"/>
          <w:b/>
          <w:bCs/>
          <w:sz w:val="21"/>
          <w:szCs w:val="21"/>
          <w:highlight w:val="none"/>
          <w:lang w:val="en-US" w:eastAsia="zh-CN"/>
        </w:rPr>
      </w:pPr>
      <w:r>
        <w:rPr>
          <w:rFonts w:hint="default" w:ascii="宋体" w:hAnsi="宋体" w:eastAsia="宋体" w:cs="宋体"/>
          <w:b/>
          <w:bCs/>
          <w:sz w:val="21"/>
          <w:szCs w:val="21"/>
          <w:highlight w:val="none"/>
          <w:lang w:val="en-US" w:eastAsia="zh-CN"/>
        </w:rPr>
        <w:t>五、开标时间及地点</w:t>
      </w:r>
    </w:p>
    <w:p w14:paraId="4265A73C">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1.时间：2025年0</w:t>
      </w:r>
      <w:r>
        <w:rPr>
          <w:rFonts w:hint="eastAsia" w:ascii="宋体" w:hAnsi="宋体" w:eastAsia="宋体" w:cs="宋体"/>
          <w:sz w:val="21"/>
          <w:szCs w:val="21"/>
          <w:highlight w:val="none"/>
          <w:lang w:val="en-US" w:eastAsia="zh-CN"/>
        </w:rPr>
        <w:t>3</w:t>
      </w:r>
      <w:r>
        <w:rPr>
          <w:rFonts w:hint="eastAsia" w:ascii="宋体" w:hAnsi="宋体" w:eastAsia="宋体" w:cs="宋体"/>
          <w:sz w:val="21"/>
          <w:szCs w:val="21"/>
          <w:highlight w:val="none"/>
          <w:lang w:eastAsia="zh-CN"/>
        </w:rPr>
        <w:t>月</w:t>
      </w:r>
      <w:r>
        <w:rPr>
          <w:rFonts w:hint="eastAsia" w:ascii="宋体" w:hAnsi="宋体" w:eastAsia="宋体" w:cs="宋体"/>
          <w:sz w:val="21"/>
          <w:szCs w:val="21"/>
          <w:highlight w:val="none"/>
          <w:lang w:val="en-US" w:eastAsia="zh-CN"/>
        </w:rPr>
        <w:t>7</w:t>
      </w:r>
      <w:r>
        <w:rPr>
          <w:rFonts w:hint="eastAsia" w:ascii="宋体" w:hAnsi="宋体" w:eastAsia="宋体" w:cs="宋体"/>
          <w:sz w:val="21"/>
          <w:szCs w:val="21"/>
          <w:highlight w:val="none"/>
          <w:lang w:eastAsia="zh-CN"/>
        </w:rPr>
        <w:t>日15时00分（北京时间）。</w:t>
      </w:r>
    </w:p>
    <w:p w14:paraId="2AB28CB6">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2.地点：尉氏县蔡庄卫生院会议室</w:t>
      </w:r>
    </w:p>
    <w:p w14:paraId="1111DCBC">
      <w:pPr>
        <w:keepNext w:val="0"/>
        <w:keepLines w:val="0"/>
        <w:pageBreakBefore w:val="0"/>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六、发布公告的媒介</w:t>
      </w:r>
    </w:p>
    <w:p w14:paraId="54C3D41C">
      <w:pPr>
        <w:keepNext w:val="0"/>
        <w:keepLines w:val="0"/>
        <w:pageBreakBefore w:val="0"/>
        <w:kinsoku/>
        <w:wordWrap/>
        <w:overflowPunct/>
        <w:topLinePunct w:val="0"/>
        <w:autoSpaceDE/>
        <w:autoSpaceDN/>
        <w:bidi w:val="0"/>
        <w:spacing w:line="440" w:lineRule="exact"/>
        <w:ind w:firstLine="420" w:firstLineChars="200"/>
        <w:textAlignment w:val="auto"/>
        <w:rPr>
          <w:rFonts w:hint="default"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lang w:eastAsia="zh-CN"/>
        </w:rPr>
        <w:t>本次公告在《</w:t>
      </w:r>
      <w:r>
        <w:rPr>
          <w:rFonts w:hint="eastAsia" w:ascii="宋体" w:hAnsi="宋体" w:eastAsia="宋体" w:cs="宋体"/>
          <w:b w:val="0"/>
          <w:bCs w:val="0"/>
          <w:sz w:val="21"/>
          <w:szCs w:val="21"/>
          <w:lang w:val="en-US" w:eastAsia="zh-CN"/>
        </w:rPr>
        <w:t>河南省政府采购网</w:t>
      </w:r>
      <w:r>
        <w:rPr>
          <w:rFonts w:hint="eastAsia" w:ascii="宋体" w:hAnsi="宋体" w:eastAsia="宋体" w:cs="宋体"/>
          <w:b w:val="0"/>
          <w:bCs w:val="0"/>
          <w:sz w:val="21"/>
          <w:szCs w:val="21"/>
          <w:lang w:eastAsia="zh-CN"/>
        </w:rPr>
        <w:t>》上发布。</w:t>
      </w:r>
    </w:p>
    <w:p w14:paraId="4FF4139E">
      <w:pPr>
        <w:keepNext w:val="0"/>
        <w:keepLines w:val="0"/>
        <w:pageBreakBefore w:val="0"/>
        <w:numPr>
          <w:ilvl w:val="0"/>
          <w:numId w:val="1"/>
        </w:numPr>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其他补充事宜</w:t>
      </w:r>
    </w:p>
    <w:p w14:paraId="46FB4AEB">
      <w:pPr>
        <w:keepNext w:val="0"/>
        <w:keepLines w:val="0"/>
        <w:pageBreakBefore w:val="0"/>
        <w:numPr>
          <w:ilvl w:val="0"/>
          <w:numId w:val="1"/>
        </w:numPr>
        <w:kinsoku/>
        <w:wordWrap/>
        <w:overflowPunct/>
        <w:topLinePunct w:val="0"/>
        <w:autoSpaceDE/>
        <w:autoSpaceDN/>
        <w:bidi w:val="0"/>
        <w:spacing w:line="44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凡对本次招标提出询问，请按照以下方式联系</w:t>
      </w:r>
    </w:p>
    <w:p w14:paraId="2BD5F96F">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1.采购人信息</w:t>
      </w:r>
    </w:p>
    <w:p w14:paraId="53F5BE1C">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名称</w:t>
      </w:r>
      <w:r>
        <w:rPr>
          <w:rFonts w:hint="eastAsia" w:ascii="宋体" w:hAnsi="宋体" w:eastAsia="宋体" w:cs="宋体"/>
          <w:sz w:val="21"/>
          <w:szCs w:val="21"/>
          <w:lang w:eastAsia="zh-CN"/>
        </w:rPr>
        <w:t>：尉氏县蔡庄卫生院</w:t>
      </w:r>
    </w:p>
    <w:p w14:paraId="46157F49">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default" w:ascii="宋体" w:hAnsi="宋体" w:eastAsia="宋体" w:cs="宋体"/>
          <w:sz w:val="21"/>
          <w:szCs w:val="21"/>
          <w:lang w:val="en-US" w:eastAsia="zh-CN"/>
        </w:rPr>
      </w:pPr>
      <w:r>
        <w:rPr>
          <w:rFonts w:hint="eastAsia" w:ascii="宋体" w:hAnsi="宋体" w:eastAsia="宋体" w:cs="宋体"/>
          <w:sz w:val="21"/>
          <w:szCs w:val="21"/>
          <w:lang w:eastAsia="zh-CN"/>
        </w:rPr>
        <w:t>地址：河南省开封市尉氏县</w:t>
      </w:r>
      <w:r>
        <w:rPr>
          <w:rFonts w:hint="eastAsia" w:ascii="宋体" w:hAnsi="宋体" w:eastAsia="宋体" w:cs="宋体"/>
          <w:sz w:val="21"/>
          <w:szCs w:val="21"/>
          <w:lang w:val="en-US" w:eastAsia="zh-CN"/>
        </w:rPr>
        <w:t>中原中路</w:t>
      </w:r>
      <w:r>
        <w:rPr>
          <w:rFonts w:hint="eastAsia" w:ascii="宋体" w:hAnsi="宋体" w:eastAsia="宋体" w:cs="宋体"/>
          <w:sz w:val="21"/>
          <w:szCs w:val="21"/>
          <w:lang w:eastAsia="zh-CN"/>
        </w:rPr>
        <w:t>蔡庄卫生院</w:t>
      </w:r>
    </w:p>
    <w:p w14:paraId="46D62962">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default" w:ascii="宋体" w:hAnsi="宋体" w:eastAsia="宋体" w:cs="宋体"/>
          <w:sz w:val="21"/>
          <w:szCs w:val="21"/>
          <w:highlight w:val="yellow"/>
          <w:lang w:val="en-US" w:eastAsia="zh-CN"/>
        </w:rPr>
      </w:pPr>
      <w:r>
        <w:rPr>
          <w:rFonts w:hint="eastAsia" w:ascii="宋体" w:hAnsi="宋体" w:eastAsia="宋体" w:cs="宋体"/>
          <w:sz w:val="21"/>
          <w:szCs w:val="21"/>
          <w:lang w:eastAsia="zh-CN"/>
        </w:rPr>
        <w:t>联系人：</w:t>
      </w:r>
      <w:r>
        <w:rPr>
          <w:rFonts w:hint="eastAsia" w:ascii="宋体" w:hAnsi="宋体" w:eastAsia="宋体" w:cs="宋体"/>
          <w:sz w:val="21"/>
          <w:szCs w:val="21"/>
          <w:lang w:val="en-US" w:eastAsia="zh-CN"/>
        </w:rPr>
        <w:t>李先生</w:t>
      </w:r>
    </w:p>
    <w:p w14:paraId="6E39A893">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eastAsia="zh-CN"/>
        </w:rPr>
        <w:t>电话：</w:t>
      </w:r>
      <w:r>
        <w:rPr>
          <w:rFonts w:hint="eastAsia" w:ascii="宋体" w:hAnsi="宋体" w:eastAsia="宋体" w:cs="宋体"/>
          <w:sz w:val="21"/>
          <w:szCs w:val="21"/>
          <w:highlight w:val="none"/>
          <w:lang w:val="en-US" w:eastAsia="zh-CN"/>
        </w:rPr>
        <w:t>13938619543</w:t>
      </w:r>
    </w:p>
    <w:p w14:paraId="510A026A">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2.采购</w:t>
      </w:r>
      <w:r>
        <w:rPr>
          <w:rFonts w:hint="eastAsia" w:ascii="宋体" w:hAnsi="宋体" w:eastAsia="宋体" w:cs="宋体"/>
          <w:sz w:val="21"/>
          <w:szCs w:val="21"/>
          <w:lang w:eastAsia="zh-CN"/>
        </w:rPr>
        <w:t>代理机构</w:t>
      </w:r>
      <w:r>
        <w:rPr>
          <w:rFonts w:hint="eastAsia" w:ascii="宋体" w:hAnsi="宋体" w:eastAsia="宋体" w:cs="宋体"/>
          <w:sz w:val="21"/>
          <w:szCs w:val="21"/>
          <w:lang w:val="en-US" w:eastAsia="zh-CN"/>
        </w:rPr>
        <w:t>信息</w:t>
      </w:r>
    </w:p>
    <w:p w14:paraId="48FBF978">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val="en-US" w:eastAsia="zh-CN"/>
        </w:rPr>
        <w:t>名称</w:t>
      </w:r>
      <w:r>
        <w:rPr>
          <w:rFonts w:hint="eastAsia" w:ascii="宋体" w:hAnsi="宋体" w:eastAsia="宋体" w:cs="宋体"/>
          <w:sz w:val="21"/>
          <w:szCs w:val="21"/>
          <w:lang w:eastAsia="zh-CN"/>
        </w:rPr>
        <w:t>：河南弘新工程咨询有限公司</w:t>
      </w:r>
    </w:p>
    <w:p w14:paraId="6382DB82">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地址：河南省郑州市金水区金成时代广场九号楼803室</w:t>
      </w:r>
    </w:p>
    <w:p w14:paraId="2A9A288C">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联系人：蒲女士</w:t>
      </w:r>
    </w:p>
    <w:p w14:paraId="1AF79DC4">
      <w:pPr>
        <w:keepNext w:val="0"/>
        <w:keepLines w:val="0"/>
        <w:pageBreakBefore w:val="0"/>
        <w:kinsoku/>
        <w:wordWrap/>
        <w:overflowPunct/>
        <w:topLinePunct w:val="0"/>
        <w:autoSpaceDE/>
        <w:autoSpaceDN/>
        <w:bidi w:val="0"/>
        <w:spacing w:line="440" w:lineRule="exact"/>
        <w:ind w:left="0" w:leftChars="0" w:firstLine="478" w:firstLineChars="228"/>
        <w:textAlignment w:val="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电话：13333719393</w:t>
      </w:r>
    </w:p>
    <w:p w14:paraId="0B7097A1">
      <w:pPr>
        <w:pStyle w:val="19"/>
        <w:spacing w:line="440" w:lineRule="exact"/>
        <w:ind w:firstLine="480"/>
        <w:rPr>
          <w:rFonts w:hint="eastAsia" w:ascii="宋体" w:hAnsi="宋体" w:cs="宋体"/>
          <w:lang w:eastAsia="zh-CN"/>
        </w:rPr>
      </w:pPr>
      <w:r>
        <w:rPr>
          <w:rFonts w:hint="eastAsia" w:ascii="宋体" w:hAnsi="宋体" w:cs="宋体"/>
          <w:lang w:eastAsia="zh-CN"/>
        </w:rPr>
        <w:br w:type="page"/>
      </w:r>
    </w:p>
    <w:p w14:paraId="5A87A229">
      <w:pPr>
        <w:pStyle w:val="2"/>
        <w:spacing w:before="240" w:beforeLines="100" w:line="240" w:lineRule="auto"/>
        <w:rPr>
          <w:rFonts w:hint="eastAsia" w:cs="宋体"/>
          <w:sz w:val="10"/>
          <w:szCs w:val="10"/>
          <w:lang w:eastAsia="zh-CN"/>
        </w:rPr>
      </w:pPr>
      <w:bookmarkStart w:id="3" w:name="_bookmark1"/>
      <w:bookmarkEnd w:id="3"/>
      <w:bookmarkStart w:id="4" w:name="_bookmark5"/>
      <w:bookmarkEnd w:id="4"/>
      <w:bookmarkStart w:id="5" w:name="第六章__报价文件格式_"/>
      <w:bookmarkEnd w:id="5"/>
      <w:bookmarkStart w:id="6" w:name="_Toc515"/>
    </w:p>
    <w:p w14:paraId="1FEBA124">
      <w:pPr>
        <w:pStyle w:val="2"/>
        <w:spacing w:before="240" w:beforeLines="100" w:line="480" w:lineRule="auto"/>
        <w:rPr>
          <w:rFonts w:hint="default" w:cs="宋体"/>
          <w:lang w:val="en-US" w:eastAsia="zh-CN"/>
        </w:rPr>
      </w:pPr>
      <w:r>
        <w:rPr>
          <w:rFonts w:hint="eastAsia" w:cs="宋体"/>
        </w:rPr>
        <w:t>第</w:t>
      </w:r>
      <w:r>
        <w:rPr>
          <w:rFonts w:hint="eastAsia" w:cs="宋体"/>
          <w:lang w:eastAsia="zh-CN"/>
        </w:rPr>
        <w:t>二</w:t>
      </w:r>
      <w:r>
        <w:rPr>
          <w:rFonts w:hint="eastAsia" w:cs="宋体"/>
        </w:rPr>
        <w:t>章</w:t>
      </w:r>
      <w:bookmarkEnd w:id="6"/>
      <w:r>
        <w:rPr>
          <w:rFonts w:hint="eastAsia" w:cs="宋体"/>
          <w:lang w:val="en-US" w:eastAsia="zh-CN"/>
        </w:rPr>
        <w:t xml:space="preserve"> 技术规格要求</w:t>
      </w:r>
    </w:p>
    <w:p w14:paraId="04D72374">
      <w:pPr>
        <w:keepNext w:val="0"/>
        <w:keepLines w:val="0"/>
        <w:pageBreakBefore w:val="0"/>
        <w:widowControl/>
        <w:kinsoku/>
        <w:wordWrap/>
        <w:overflowPunct/>
        <w:topLinePunct w:val="0"/>
        <w:autoSpaceDE/>
        <w:autoSpaceDN/>
        <w:bidi w:val="0"/>
        <w:adjustRightInd/>
        <w:snapToGrid/>
        <w:spacing w:before="0" w:beforeLines="50" w:line="400" w:lineRule="exact"/>
        <w:jc w:val="both"/>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1.基本参数</w:t>
      </w:r>
    </w:p>
    <w:p w14:paraId="6CE8BE7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额定容量：250kVA</w:t>
      </w:r>
    </w:p>
    <w:p w14:paraId="57F48698">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相数：三相</w:t>
      </w:r>
    </w:p>
    <w:p w14:paraId="205284AA">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频率：50Hz</w:t>
      </w:r>
    </w:p>
    <w:p w14:paraId="310D9AD4">
      <w:pPr>
        <w:keepNext w:val="0"/>
        <w:keepLines w:val="0"/>
        <w:pageBreakBefore w:val="0"/>
        <w:widowControl/>
        <w:kinsoku/>
        <w:wordWrap/>
        <w:overflowPunct/>
        <w:topLinePunct w:val="0"/>
        <w:autoSpaceDE/>
        <w:autoSpaceDN/>
        <w:bidi w:val="0"/>
        <w:adjustRightInd/>
        <w:snapToGrid/>
        <w:spacing w:line="400" w:lineRule="exact"/>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电压等级：</w:t>
      </w:r>
    </w:p>
    <w:p w14:paraId="7E29A0B9">
      <w:pPr>
        <w:keepNext w:val="0"/>
        <w:keepLines w:val="0"/>
        <w:pageBreakBefore w:val="0"/>
        <w:widowControl/>
        <w:kinsoku/>
        <w:wordWrap/>
        <w:overflowPunct/>
        <w:topLinePunct w:val="0"/>
        <w:autoSpaceDE/>
        <w:autoSpaceDN/>
        <w:bidi w:val="0"/>
        <w:adjustRightInd/>
        <w:snapToGrid/>
        <w:spacing w:line="400" w:lineRule="exact"/>
        <w:ind w:firstLine="420" w:firstLineChars="200"/>
        <w:jc w:val="both"/>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高压侧：10kV±5%（或根据项目实际电压要求调整）</w:t>
      </w:r>
    </w:p>
    <w:p w14:paraId="76BAC87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低压侧：0.4kV</w:t>
      </w:r>
    </w:p>
    <w:p w14:paraId="6C0D123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连接组别：Dyn11（或其他符合项目要求的组别）</w:t>
      </w:r>
    </w:p>
    <w:p w14:paraId="78684A71">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绝缘水平：</w:t>
      </w:r>
    </w:p>
    <w:p w14:paraId="3D02151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高压绕组工频耐压：35kV/1min</w:t>
      </w:r>
    </w:p>
    <w:p w14:paraId="3B26822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低压绕组工频耐压：3kV/1min</w:t>
      </w:r>
    </w:p>
    <w:p w14:paraId="6526B9AC">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2.结构要求</w:t>
      </w:r>
    </w:p>
    <w:p w14:paraId="0F67BE5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类型：油浸式电力变压器（全密封、免维护）</w:t>
      </w:r>
    </w:p>
    <w:p w14:paraId="376F418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冷却方式：油浸自冷（ONAN）</w:t>
      </w:r>
    </w:p>
    <w:p w14:paraId="64AF811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防护等级：</w:t>
      </w:r>
    </w:p>
    <w:p w14:paraId="744256F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外壳防护等级：IP23（或IP44，根据安装环境需求）</w:t>
      </w:r>
    </w:p>
    <w:p w14:paraId="10D3AE3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防腐蚀要求：外壳喷涂防腐涂层，适应户外/户内环境</w:t>
      </w:r>
    </w:p>
    <w:p w14:paraId="1A7EADD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噪音水平：≤45dB（A声级，额定负载下距离1m测量）</w:t>
      </w:r>
    </w:p>
    <w:p w14:paraId="6A3E6EF2">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3.性能要求</w:t>
      </w:r>
    </w:p>
    <w:p w14:paraId="6B521A8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空载损耗：≤270W（参考GB 20052-2020能效等级2级标准）</w:t>
      </w:r>
    </w:p>
    <w:p w14:paraId="4B7B6D9D">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负载损耗：≤2850W（参考GB 20052-2020能效等级2级标准）</w:t>
      </w:r>
    </w:p>
    <w:p w14:paraId="140B365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短路阻抗：4%~6%（具体数值根据项目需求确定）</w:t>
      </w:r>
    </w:p>
    <w:p w14:paraId="6B1E23F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温升限值：顶层油温升≤55K，绕组平均温升≤65K</w:t>
      </w:r>
    </w:p>
    <w:p w14:paraId="45B6470A">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4.组件及配件</w:t>
      </w:r>
    </w:p>
    <w:p w14:paraId="585F742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油位计：透明可视油位计，带高低油位标记</w:t>
      </w:r>
    </w:p>
    <w:p w14:paraId="3A5EC7C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压力释放阀：自动复位式，动作压力≤70kPa</w:t>
      </w:r>
    </w:p>
    <w:p w14:paraId="0AD5D55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温度控制：配置数字式温控器，具备超温报警和跳闸功能</w:t>
      </w:r>
    </w:p>
    <w:p w14:paraId="6DD05E47">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瓦斯保护：配置瓦斯继电器，轻瓦斯报警、重瓦斯跳闸</w:t>
      </w:r>
    </w:p>
    <w:p w14:paraId="234E5078">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接线端子：铜材质，满足长期载流要求，预留扩展接口</w:t>
      </w:r>
    </w:p>
    <w:p w14:paraId="17D7B800">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5.材料及工艺要求</w:t>
      </w:r>
    </w:p>
    <w:p w14:paraId="48AEAB7F">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铁芯：采用优质冷轧硅钢片，无取向、全斜接缝结构</w:t>
      </w:r>
    </w:p>
    <w:p w14:paraId="550A5C75">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绕组：高压绕组为铜导体，低压绕组为铜箔或铜导体</w:t>
      </w:r>
    </w:p>
    <w:p w14:paraId="70516139">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变压器油：符合GB 2536标准的25#矿物油，提供油品检测报告</w:t>
      </w:r>
    </w:p>
    <w:p w14:paraId="351DDAEE">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密封性：全密封结构，无渗漏，提供72小时负压密封试验报告</w:t>
      </w:r>
    </w:p>
    <w:p w14:paraId="3BA2B361">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6.试验与验收标准</w:t>
      </w:r>
    </w:p>
    <w:p w14:paraId="5E7257D4">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出厂试验：</w:t>
      </w:r>
    </w:p>
    <w:p w14:paraId="1B69D5F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空载试验、负载试验、工频耐压试验、感应耐压试验</w:t>
      </w:r>
    </w:p>
    <w:p w14:paraId="1F6B57D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变压器油耐压试验（≥35kV/2.5mm）</w:t>
      </w:r>
    </w:p>
    <w:p w14:paraId="7F142342">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现场验收：</w:t>
      </w:r>
    </w:p>
    <w:p w14:paraId="3681540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安装后需进行绝缘电阻测试、变比测试、直流电阻测试</w:t>
      </w:r>
    </w:p>
    <w:p w14:paraId="0D3D220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空载运行24小时无异常</w:t>
      </w:r>
    </w:p>
    <w:p w14:paraId="1C338CB3">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7.资质与认证</w:t>
      </w:r>
    </w:p>
    <w:p w14:paraId="15DC988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产品需提供：</w:t>
      </w:r>
    </w:p>
    <w:p w14:paraId="08150D1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国家强制性产品认证（CCC证书）</w:t>
      </w:r>
    </w:p>
    <w:p w14:paraId="5AB2538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型式试验报告（符合GB 1094、GB/T 6451等标准）</w:t>
      </w:r>
    </w:p>
    <w:p w14:paraId="424B06B3">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产品合格证、出厂检测报告</w:t>
      </w:r>
    </w:p>
    <w:p w14:paraId="546328D6">
      <w:pPr>
        <w:keepNext w:val="0"/>
        <w:keepLines w:val="0"/>
        <w:pageBreakBefore w:val="0"/>
        <w:widowControl/>
        <w:kinsoku/>
        <w:wordWrap/>
        <w:overflowPunct/>
        <w:topLinePunct w:val="0"/>
        <w:autoSpaceDE/>
        <w:autoSpaceDN/>
        <w:bidi w:val="0"/>
        <w:adjustRightInd/>
        <w:snapToGrid/>
        <w:spacing w:before="0" w:beforeLines="50" w:line="400" w:lineRule="exact"/>
        <w:jc w:val="left"/>
        <w:textAlignment w:val="center"/>
        <w:rPr>
          <w:rFonts w:hint="eastAsia" w:ascii="宋体" w:hAnsi="宋体" w:eastAsia="宋体" w:cs="宋体"/>
          <w:b/>
          <w:bCs/>
          <w:color w:val="000000"/>
          <w:sz w:val="24"/>
          <w:szCs w:val="24"/>
          <w:lang w:eastAsia="zh-CN"/>
        </w:rPr>
      </w:pPr>
      <w:r>
        <w:rPr>
          <w:rFonts w:hint="eastAsia" w:ascii="宋体" w:hAnsi="宋体" w:eastAsia="宋体" w:cs="宋体"/>
          <w:b/>
          <w:bCs/>
          <w:color w:val="000000"/>
          <w:sz w:val="24"/>
          <w:szCs w:val="24"/>
          <w:lang w:eastAsia="zh-CN"/>
        </w:rPr>
        <w:t>8. 其他要求</w:t>
      </w:r>
    </w:p>
    <w:p w14:paraId="5D129330">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质保期：自验收合格之日起不少于24个月</w:t>
      </w:r>
    </w:p>
    <w:p w14:paraId="33272566">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售后服务：提供24小时应急响应，2小时内到达现场</w:t>
      </w:r>
    </w:p>
    <w:p w14:paraId="3564CEBA">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lang w:eastAsia="zh-CN"/>
        </w:rPr>
        <w:t>环保要求：符合国家环保法规，变压器报废后由供应商回收处理</w:t>
      </w:r>
    </w:p>
    <w:p w14:paraId="58348B7B">
      <w:pPr>
        <w:rPr>
          <w:rFonts w:hint="eastAsia" w:ascii="宋体" w:hAnsi="宋体" w:eastAsia="宋体" w:cs="宋体"/>
          <w:w w:val="95"/>
        </w:rPr>
      </w:pPr>
      <w:r>
        <w:rPr>
          <w:rFonts w:hint="eastAsia" w:ascii="宋体" w:hAnsi="宋体" w:eastAsia="宋体" w:cs="宋体"/>
          <w:w w:val="95"/>
        </w:rPr>
        <w:br w:type="page"/>
      </w:r>
    </w:p>
    <w:p w14:paraId="4FC37780">
      <w:pPr>
        <w:pStyle w:val="2"/>
        <w:rPr>
          <w:rFonts w:hint="eastAsia" w:cs="宋体"/>
          <w:b w:val="0"/>
          <w:bCs w:val="0"/>
        </w:rPr>
      </w:pPr>
      <w:bookmarkStart w:id="7" w:name="_Toc9984"/>
      <w:r>
        <w:rPr>
          <w:rFonts w:hint="eastAsia" w:cs="宋体"/>
          <w:w w:val="95"/>
        </w:rPr>
        <w:t>第</w:t>
      </w:r>
      <w:r>
        <w:rPr>
          <w:rFonts w:hint="eastAsia" w:cs="宋体"/>
          <w:w w:val="95"/>
          <w:lang w:eastAsia="zh-CN"/>
        </w:rPr>
        <w:t>三</w:t>
      </w:r>
      <w:r>
        <w:rPr>
          <w:rFonts w:hint="eastAsia" w:cs="宋体"/>
          <w:w w:val="95"/>
        </w:rPr>
        <w:t>章</w:t>
      </w:r>
      <w:r>
        <w:rPr>
          <w:rFonts w:hint="eastAsia" w:cs="宋体"/>
          <w:w w:val="95"/>
          <w:lang w:val="en-US" w:eastAsia="zh-CN"/>
        </w:rPr>
        <w:t xml:space="preserve"> </w:t>
      </w:r>
      <w:r>
        <w:rPr>
          <w:rFonts w:hint="eastAsia" w:cs="宋体"/>
          <w:lang w:eastAsia="zh-CN"/>
        </w:rPr>
        <w:t>响应文件</w:t>
      </w:r>
      <w:r>
        <w:rPr>
          <w:rFonts w:hint="eastAsia" w:cs="宋体"/>
        </w:rPr>
        <w:t>格式</w:t>
      </w:r>
      <w:bookmarkEnd w:id="7"/>
    </w:p>
    <w:p w14:paraId="2C4E531D">
      <w:pPr>
        <w:rPr>
          <w:rFonts w:hint="eastAsia" w:ascii="宋体" w:hAnsi="宋体" w:eastAsia="宋体" w:cs="宋体"/>
          <w:b/>
          <w:bCs/>
          <w:sz w:val="28"/>
          <w:szCs w:val="28"/>
        </w:rPr>
      </w:pPr>
    </w:p>
    <w:p w14:paraId="3DF5F873">
      <w:pPr>
        <w:rPr>
          <w:rFonts w:hint="eastAsia" w:ascii="宋体" w:hAnsi="宋体" w:eastAsia="宋体" w:cs="宋体"/>
          <w:b/>
          <w:bCs/>
          <w:sz w:val="28"/>
          <w:szCs w:val="28"/>
        </w:rPr>
      </w:pPr>
    </w:p>
    <w:p w14:paraId="4C4DC41A">
      <w:pPr>
        <w:rPr>
          <w:rFonts w:hint="eastAsia" w:ascii="宋体" w:hAnsi="宋体" w:eastAsia="宋体" w:cs="宋体"/>
          <w:b/>
          <w:bCs/>
          <w:sz w:val="28"/>
          <w:szCs w:val="28"/>
        </w:rPr>
      </w:pPr>
    </w:p>
    <w:p w14:paraId="7D651ED4">
      <w:pPr>
        <w:spacing w:before="11"/>
        <w:rPr>
          <w:rFonts w:hint="eastAsia" w:ascii="宋体" w:hAnsi="宋体" w:eastAsia="宋体" w:cs="宋体"/>
          <w:b/>
          <w:bCs/>
          <w:sz w:val="28"/>
          <w:szCs w:val="28"/>
        </w:rPr>
      </w:pPr>
    </w:p>
    <w:p w14:paraId="013AAA5B">
      <w:pPr>
        <w:jc w:val="center"/>
        <w:rPr>
          <w:rFonts w:hint="eastAsia" w:ascii="宋体" w:hAnsi="宋体" w:eastAsia="宋体" w:cs="宋体"/>
          <w:b/>
          <w:bCs/>
          <w:sz w:val="32"/>
          <w:szCs w:val="28"/>
          <w:u w:val="single"/>
        </w:rPr>
      </w:pPr>
      <w:r>
        <w:rPr>
          <w:rFonts w:hint="eastAsia" w:ascii="宋体" w:hAnsi="宋体" w:eastAsia="宋体" w:cs="宋体"/>
          <w:b/>
          <w:bCs/>
          <w:sz w:val="32"/>
          <w:szCs w:val="28"/>
        </w:rPr>
        <w:t>项目</w:t>
      </w:r>
    </w:p>
    <w:p w14:paraId="1342C6F3">
      <w:pPr>
        <w:pStyle w:val="2"/>
        <w:tabs>
          <w:tab w:val="left" w:pos="3621"/>
          <w:tab w:val="left" w:pos="5536"/>
          <w:tab w:val="left" w:pos="6818"/>
        </w:tabs>
        <w:spacing w:line="437" w:lineRule="auto"/>
        <w:jc w:val="left"/>
        <w:rPr>
          <w:rFonts w:hint="eastAsia" w:cs="宋体"/>
          <w:sz w:val="28"/>
          <w:szCs w:val="28"/>
        </w:rPr>
      </w:pPr>
    </w:p>
    <w:p w14:paraId="6EC47157">
      <w:pPr>
        <w:jc w:val="center"/>
        <w:rPr>
          <w:rFonts w:hint="eastAsia" w:ascii="宋体" w:hAnsi="宋体" w:eastAsia="宋体" w:cs="宋体"/>
          <w:b/>
          <w:bCs/>
          <w:sz w:val="32"/>
          <w:szCs w:val="28"/>
        </w:rPr>
      </w:pPr>
      <w:r>
        <w:rPr>
          <w:rFonts w:hint="eastAsia" w:ascii="宋体" w:hAnsi="宋体" w:eastAsia="宋体" w:cs="宋体"/>
          <w:b/>
          <w:bCs/>
          <w:sz w:val="32"/>
          <w:szCs w:val="28"/>
        </w:rPr>
        <w:t>项目编号：</w:t>
      </w:r>
    </w:p>
    <w:p w14:paraId="4D31DCF6">
      <w:pPr>
        <w:rPr>
          <w:rFonts w:hint="eastAsia" w:ascii="宋体" w:hAnsi="宋体" w:eastAsia="宋体" w:cs="宋体"/>
          <w:b/>
          <w:bCs/>
          <w:sz w:val="28"/>
          <w:szCs w:val="28"/>
        </w:rPr>
      </w:pPr>
    </w:p>
    <w:p w14:paraId="625BF5C3">
      <w:pPr>
        <w:rPr>
          <w:rFonts w:hint="eastAsia" w:ascii="宋体" w:hAnsi="宋体" w:eastAsia="宋体" w:cs="宋体"/>
          <w:b/>
          <w:bCs/>
          <w:sz w:val="28"/>
          <w:szCs w:val="28"/>
        </w:rPr>
      </w:pPr>
    </w:p>
    <w:p w14:paraId="0CAC46F7">
      <w:pPr>
        <w:rPr>
          <w:rFonts w:hint="eastAsia" w:ascii="宋体" w:hAnsi="宋体" w:eastAsia="宋体" w:cs="宋体"/>
          <w:b/>
          <w:bCs/>
          <w:sz w:val="28"/>
          <w:szCs w:val="28"/>
        </w:rPr>
      </w:pPr>
    </w:p>
    <w:p w14:paraId="0773E944">
      <w:pPr>
        <w:rPr>
          <w:rFonts w:hint="eastAsia" w:ascii="宋体" w:hAnsi="宋体" w:eastAsia="宋体" w:cs="宋体"/>
          <w:b/>
          <w:bCs/>
          <w:sz w:val="28"/>
          <w:szCs w:val="28"/>
        </w:rPr>
      </w:pPr>
    </w:p>
    <w:p w14:paraId="734A6D20">
      <w:pPr>
        <w:rPr>
          <w:rFonts w:hint="eastAsia" w:ascii="宋体" w:hAnsi="宋体" w:eastAsia="宋体" w:cs="宋体"/>
          <w:b/>
          <w:bCs/>
          <w:sz w:val="28"/>
          <w:szCs w:val="28"/>
        </w:rPr>
      </w:pPr>
    </w:p>
    <w:p w14:paraId="0594E6F2">
      <w:pPr>
        <w:rPr>
          <w:rFonts w:hint="eastAsia" w:ascii="宋体" w:hAnsi="宋体" w:eastAsia="宋体" w:cs="宋体"/>
          <w:b/>
          <w:bCs/>
          <w:sz w:val="28"/>
          <w:szCs w:val="28"/>
        </w:rPr>
      </w:pPr>
    </w:p>
    <w:p w14:paraId="465FF0D6">
      <w:pPr>
        <w:rPr>
          <w:rFonts w:hint="eastAsia" w:ascii="宋体" w:hAnsi="宋体" w:eastAsia="宋体" w:cs="宋体"/>
          <w:b/>
          <w:bCs/>
          <w:sz w:val="28"/>
          <w:szCs w:val="28"/>
        </w:rPr>
      </w:pPr>
    </w:p>
    <w:p w14:paraId="49FACF43">
      <w:pPr>
        <w:rPr>
          <w:rFonts w:hint="eastAsia" w:ascii="宋体" w:hAnsi="宋体" w:eastAsia="宋体" w:cs="宋体"/>
          <w:b/>
          <w:bCs/>
          <w:sz w:val="28"/>
          <w:szCs w:val="28"/>
        </w:rPr>
      </w:pPr>
    </w:p>
    <w:p w14:paraId="20BDB711">
      <w:pPr>
        <w:spacing w:before="8"/>
        <w:rPr>
          <w:rFonts w:hint="eastAsia" w:ascii="宋体" w:hAnsi="宋体" w:eastAsia="宋体" w:cs="宋体"/>
          <w:b/>
          <w:bCs/>
          <w:sz w:val="20"/>
          <w:szCs w:val="20"/>
        </w:rPr>
      </w:pPr>
    </w:p>
    <w:p w14:paraId="6CF1F711">
      <w:pPr>
        <w:jc w:val="center"/>
        <w:rPr>
          <w:rFonts w:hint="eastAsia" w:ascii="宋体" w:hAnsi="宋体" w:eastAsia="宋体" w:cs="宋体"/>
          <w:b/>
          <w:bCs/>
          <w:sz w:val="72"/>
          <w:szCs w:val="72"/>
        </w:rPr>
      </w:pPr>
      <w:r>
        <w:rPr>
          <w:rFonts w:hint="eastAsia" w:ascii="宋体" w:hAnsi="宋体" w:eastAsia="宋体" w:cs="宋体"/>
          <w:b/>
          <w:bCs/>
          <w:sz w:val="72"/>
          <w:szCs w:val="72"/>
          <w:lang w:eastAsia="zh-CN"/>
        </w:rPr>
        <w:t>询 价</w:t>
      </w:r>
      <w:r>
        <w:rPr>
          <w:rFonts w:hint="eastAsia" w:ascii="宋体" w:hAnsi="宋体" w:eastAsia="宋体" w:cs="宋体"/>
          <w:b/>
          <w:bCs/>
          <w:sz w:val="72"/>
          <w:szCs w:val="72"/>
        </w:rPr>
        <w:t xml:space="preserve"> 文 件</w:t>
      </w:r>
    </w:p>
    <w:p w14:paraId="1E4E678C">
      <w:pPr>
        <w:rPr>
          <w:rFonts w:hint="eastAsia" w:ascii="宋体" w:hAnsi="宋体" w:eastAsia="宋体" w:cs="宋体"/>
          <w:b/>
          <w:bCs/>
          <w:sz w:val="32"/>
          <w:szCs w:val="32"/>
        </w:rPr>
      </w:pPr>
    </w:p>
    <w:p w14:paraId="41CAEC92">
      <w:pPr>
        <w:rPr>
          <w:rFonts w:hint="eastAsia" w:ascii="宋体" w:hAnsi="宋体" w:eastAsia="宋体" w:cs="宋体"/>
          <w:b/>
          <w:bCs/>
          <w:sz w:val="32"/>
          <w:szCs w:val="32"/>
        </w:rPr>
      </w:pPr>
    </w:p>
    <w:p w14:paraId="7AA8925E">
      <w:pPr>
        <w:rPr>
          <w:rFonts w:hint="eastAsia" w:ascii="宋体" w:hAnsi="宋体" w:eastAsia="宋体" w:cs="宋体"/>
          <w:b/>
          <w:bCs/>
          <w:sz w:val="32"/>
          <w:szCs w:val="32"/>
        </w:rPr>
      </w:pPr>
    </w:p>
    <w:p w14:paraId="6A772033">
      <w:pPr>
        <w:rPr>
          <w:rFonts w:hint="eastAsia" w:ascii="宋体" w:hAnsi="宋体" w:eastAsia="宋体" w:cs="宋体"/>
          <w:b/>
          <w:bCs/>
          <w:sz w:val="32"/>
          <w:szCs w:val="32"/>
        </w:rPr>
      </w:pPr>
    </w:p>
    <w:p w14:paraId="5F178014">
      <w:pPr>
        <w:rPr>
          <w:rFonts w:hint="eastAsia" w:ascii="宋体" w:hAnsi="宋体" w:eastAsia="宋体" w:cs="宋体"/>
          <w:b/>
          <w:bCs/>
          <w:sz w:val="32"/>
          <w:szCs w:val="32"/>
        </w:rPr>
      </w:pPr>
    </w:p>
    <w:p w14:paraId="641D4945">
      <w:pPr>
        <w:rPr>
          <w:rFonts w:hint="eastAsia" w:ascii="宋体" w:hAnsi="宋体" w:eastAsia="宋体" w:cs="宋体"/>
          <w:b/>
          <w:bCs/>
          <w:sz w:val="32"/>
          <w:szCs w:val="32"/>
        </w:rPr>
      </w:pPr>
    </w:p>
    <w:p w14:paraId="0533DC91">
      <w:pPr>
        <w:rPr>
          <w:rFonts w:hint="eastAsia" w:ascii="宋体" w:hAnsi="宋体" w:eastAsia="宋体" w:cs="宋体"/>
          <w:b/>
          <w:bCs/>
          <w:sz w:val="32"/>
          <w:szCs w:val="32"/>
        </w:rPr>
      </w:pPr>
    </w:p>
    <w:p w14:paraId="01F749F3">
      <w:pPr>
        <w:rPr>
          <w:rFonts w:hint="eastAsia" w:ascii="宋体" w:hAnsi="宋体" w:eastAsia="宋体" w:cs="宋体"/>
          <w:b/>
          <w:bCs/>
          <w:sz w:val="32"/>
          <w:szCs w:val="32"/>
        </w:rPr>
      </w:pPr>
    </w:p>
    <w:p w14:paraId="2A45BB97">
      <w:pPr>
        <w:rPr>
          <w:rFonts w:hint="eastAsia" w:ascii="宋体" w:hAnsi="宋体" w:eastAsia="宋体" w:cs="宋体"/>
          <w:b/>
          <w:bCs/>
          <w:sz w:val="32"/>
          <w:szCs w:val="32"/>
        </w:rPr>
      </w:pPr>
    </w:p>
    <w:p w14:paraId="0723FB19">
      <w:pPr>
        <w:rPr>
          <w:rFonts w:hint="eastAsia" w:ascii="宋体" w:hAnsi="宋体" w:eastAsia="宋体" w:cs="宋体"/>
          <w:b/>
          <w:bCs/>
          <w:sz w:val="32"/>
          <w:szCs w:val="32"/>
        </w:rPr>
      </w:pPr>
    </w:p>
    <w:p w14:paraId="066F4047">
      <w:pPr>
        <w:spacing w:before="2"/>
        <w:rPr>
          <w:rFonts w:hint="eastAsia" w:ascii="宋体" w:hAnsi="宋体" w:eastAsia="宋体" w:cs="宋体"/>
          <w:b/>
          <w:bCs/>
          <w:sz w:val="32"/>
          <w:szCs w:val="32"/>
        </w:rPr>
      </w:pPr>
    </w:p>
    <w:p w14:paraId="796496FD">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供 应 商</w:t>
      </w:r>
      <w:r>
        <w:rPr>
          <w:rFonts w:hint="eastAsia" w:ascii="宋体" w:hAnsi="宋体" w:eastAsia="宋体" w:cs="宋体"/>
          <w:sz w:val="28"/>
          <w:szCs w:val="28"/>
        </w:rPr>
        <w:t>：</w:t>
      </w:r>
      <w:r>
        <w:rPr>
          <w:rFonts w:hint="eastAsia" w:ascii="宋体" w:hAnsi="宋体" w:eastAsia="宋体" w:cs="宋体"/>
          <w:sz w:val="28"/>
          <w:szCs w:val="28"/>
          <w:lang w:eastAsia="zh-CN"/>
        </w:rPr>
        <w:t>（单位盖章）</w:t>
      </w:r>
    </w:p>
    <w:p w14:paraId="4996C91F">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法定代表人或其委托代理人：（盖章或签字）</w:t>
      </w:r>
    </w:p>
    <w:p w14:paraId="7E17C2B1">
      <w:pPr>
        <w:ind w:firstLine="1400" w:firstLineChars="500"/>
        <w:rPr>
          <w:rFonts w:hint="eastAsia" w:ascii="宋体" w:hAnsi="宋体" w:eastAsia="宋体" w:cs="宋体"/>
          <w:sz w:val="28"/>
          <w:szCs w:val="28"/>
          <w:lang w:eastAsia="zh-CN"/>
        </w:rPr>
      </w:pPr>
      <w:r>
        <w:rPr>
          <w:rFonts w:hint="eastAsia" w:ascii="宋体" w:hAnsi="宋体" w:eastAsia="宋体" w:cs="宋体"/>
          <w:sz w:val="28"/>
          <w:szCs w:val="28"/>
          <w:lang w:eastAsia="zh-CN"/>
        </w:rPr>
        <w:t>日   期：年月日</w:t>
      </w:r>
    </w:p>
    <w:p w14:paraId="2DD2685F">
      <w:pPr>
        <w:rPr>
          <w:rFonts w:hint="eastAsia" w:ascii="宋体" w:hAnsi="宋体" w:eastAsia="宋体" w:cs="宋体"/>
          <w:lang w:eastAsia="zh-CN"/>
        </w:rPr>
      </w:pPr>
      <w:r>
        <w:rPr>
          <w:rFonts w:hint="eastAsia" w:ascii="宋体" w:hAnsi="宋体" w:eastAsia="宋体" w:cs="宋体"/>
          <w:lang w:eastAsia="zh-CN"/>
        </w:rPr>
        <w:br w:type="page"/>
      </w:r>
    </w:p>
    <w:p w14:paraId="0E819779">
      <w:pPr>
        <w:jc w:val="center"/>
        <w:rPr>
          <w:rFonts w:hint="eastAsia" w:ascii="宋体" w:hAnsi="宋体" w:eastAsia="宋体" w:cs="宋体"/>
          <w:sz w:val="32"/>
          <w:szCs w:val="28"/>
          <w:lang w:eastAsia="zh-CN"/>
        </w:rPr>
      </w:pPr>
      <w:bookmarkStart w:id="8" w:name="目__录"/>
      <w:bookmarkEnd w:id="8"/>
      <w:bookmarkStart w:id="9" w:name="一__报_价_书"/>
      <w:bookmarkEnd w:id="9"/>
      <w:r>
        <w:rPr>
          <w:rFonts w:hint="eastAsia" w:ascii="宋体" w:hAnsi="宋体" w:eastAsia="宋体" w:cs="宋体"/>
          <w:sz w:val="32"/>
          <w:szCs w:val="28"/>
          <w:lang w:eastAsia="zh-CN"/>
        </w:rPr>
        <w:t>目录</w:t>
      </w:r>
    </w:p>
    <w:p w14:paraId="16CC331F">
      <w:pPr>
        <w:rPr>
          <w:rFonts w:hint="eastAsia" w:ascii="宋体" w:hAnsi="宋体" w:eastAsia="宋体" w:cs="宋体"/>
          <w:b/>
          <w:bCs/>
          <w:sz w:val="20"/>
          <w:szCs w:val="20"/>
          <w:lang w:eastAsia="zh-CN"/>
        </w:rPr>
      </w:pPr>
    </w:p>
    <w:p w14:paraId="38D43341">
      <w:pPr>
        <w:spacing w:line="360" w:lineRule="auto"/>
        <w:rPr>
          <w:rFonts w:hint="eastAsia" w:ascii="宋体" w:hAnsi="宋体" w:eastAsia="宋体" w:cs="宋体"/>
          <w:sz w:val="28"/>
          <w:szCs w:val="28"/>
          <w:lang w:eastAsia="zh-CN"/>
        </w:rPr>
      </w:pPr>
    </w:p>
    <w:p w14:paraId="1975A7F4">
      <w:pPr>
        <w:spacing w:line="360" w:lineRule="auto"/>
        <w:rPr>
          <w:sz w:val="28"/>
          <w:szCs w:val="24"/>
          <w:lang w:eastAsia="zh-CN"/>
        </w:rPr>
      </w:pPr>
      <w:r>
        <w:rPr>
          <w:rFonts w:hint="eastAsia"/>
          <w:sz w:val="28"/>
          <w:szCs w:val="24"/>
          <w:lang w:eastAsia="zh-CN"/>
        </w:rPr>
        <w:t>一、询价函</w:t>
      </w:r>
    </w:p>
    <w:p w14:paraId="0FED7E64">
      <w:pPr>
        <w:spacing w:line="360" w:lineRule="auto"/>
        <w:rPr>
          <w:sz w:val="28"/>
          <w:szCs w:val="24"/>
          <w:lang w:eastAsia="zh-CN"/>
        </w:rPr>
      </w:pPr>
      <w:r>
        <w:rPr>
          <w:rFonts w:hint="eastAsia"/>
          <w:sz w:val="28"/>
          <w:szCs w:val="24"/>
          <w:lang w:eastAsia="zh-CN"/>
        </w:rPr>
        <w:t>二、</w:t>
      </w:r>
      <w:r>
        <w:rPr>
          <w:rFonts w:hint="eastAsia" w:ascii="宋体" w:hAnsi="宋体" w:eastAsia="宋体" w:cs="宋体"/>
          <w:sz w:val="28"/>
          <w:szCs w:val="28"/>
          <w:lang w:eastAsia="zh-CN"/>
        </w:rPr>
        <w:t>报价一览表</w:t>
      </w:r>
    </w:p>
    <w:p w14:paraId="3A899133">
      <w:pPr>
        <w:spacing w:line="360" w:lineRule="auto"/>
        <w:rPr>
          <w:sz w:val="28"/>
          <w:szCs w:val="24"/>
          <w:lang w:eastAsia="zh-CN"/>
        </w:rPr>
      </w:pPr>
      <w:r>
        <w:rPr>
          <w:rFonts w:hint="eastAsia"/>
          <w:sz w:val="28"/>
          <w:szCs w:val="24"/>
          <w:lang w:eastAsia="zh-CN"/>
        </w:rPr>
        <w:t>三、法定代表人资格证明</w:t>
      </w:r>
    </w:p>
    <w:p w14:paraId="6CAE55E1">
      <w:pPr>
        <w:spacing w:line="360" w:lineRule="auto"/>
        <w:rPr>
          <w:sz w:val="28"/>
          <w:szCs w:val="24"/>
          <w:lang w:eastAsia="zh-CN"/>
        </w:rPr>
      </w:pPr>
      <w:r>
        <w:rPr>
          <w:rFonts w:hint="eastAsia"/>
          <w:sz w:val="28"/>
          <w:szCs w:val="24"/>
          <w:lang w:eastAsia="zh-CN"/>
        </w:rPr>
        <w:t>四、授权委托书</w:t>
      </w:r>
    </w:p>
    <w:p w14:paraId="5B2D9A5E">
      <w:pPr>
        <w:spacing w:line="360" w:lineRule="auto"/>
        <w:rPr>
          <w:sz w:val="28"/>
          <w:szCs w:val="24"/>
          <w:lang w:eastAsia="zh-CN"/>
        </w:rPr>
      </w:pPr>
      <w:r>
        <w:rPr>
          <w:rFonts w:hint="eastAsia"/>
          <w:sz w:val="28"/>
          <w:szCs w:val="24"/>
          <w:lang w:eastAsia="zh-CN"/>
        </w:rPr>
        <w:t>五、相关证明材料</w:t>
      </w:r>
    </w:p>
    <w:p w14:paraId="658F00F7">
      <w:pPr>
        <w:rPr>
          <w:rFonts w:hint="eastAsia" w:ascii="宋体" w:hAnsi="宋体" w:eastAsia="宋体" w:cs="宋体"/>
          <w:lang w:eastAsia="zh-CN"/>
        </w:rPr>
      </w:pPr>
      <w:r>
        <w:rPr>
          <w:rFonts w:hint="eastAsia" w:ascii="宋体" w:hAnsi="宋体" w:eastAsia="宋体" w:cs="宋体"/>
          <w:lang w:eastAsia="zh-CN"/>
        </w:rPr>
        <w:br w:type="page"/>
      </w:r>
    </w:p>
    <w:p w14:paraId="7325886C">
      <w:pPr>
        <w:spacing w:line="360" w:lineRule="auto"/>
        <w:jc w:val="center"/>
        <w:rPr>
          <w:rFonts w:hint="eastAsia" w:ascii="宋体" w:hAnsi="宋体" w:eastAsia="宋体" w:cs="宋体"/>
          <w:b/>
          <w:bCs/>
          <w:sz w:val="32"/>
          <w:szCs w:val="28"/>
          <w:lang w:eastAsia="zh-CN"/>
        </w:rPr>
      </w:pPr>
      <w:r>
        <w:rPr>
          <w:rFonts w:hint="eastAsia" w:ascii="宋体" w:hAnsi="宋体" w:eastAsia="宋体" w:cs="宋体"/>
          <w:b/>
          <w:bCs/>
          <w:sz w:val="32"/>
          <w:szCs w:val="28"/>
          <w:lang w:eastAsia="zh-CN"/>
        </w:rPr>
        <w:t>一、询价函</w:t>
      </w:r>
    </w:p>
    <w:p w14:paraId="609C0363">
      <w:pPr>
        <w:spacing w:line="360" w:lineRule="auto"/>
        <w:rPr>
          <w:rFonts w:hint="eastAsia" w:ascii="宋体" w:hAnsi="宋体" w:eastAsia="宋体" w:cs="宋体"/>
          <w:b/>
          <w:bCs/>
          <w:szCs w:val="24"/>
          <w:lang w:eastAsia="zh-CN"/>
        </w:rPr>
      </w:pPr>
    </w:p>
    <w:p w14:paraId="6C9791B7">
      <w:pPr>
        <w:spacing w:line="360" w:lineRule="auto"/>
        <w:rPr>
          <w:rFonts w:hint="eastAsia" w:ascii="宋体" w:hAnsi="宋体" w:eastAsia="宋体" w:cs="宋体"/>
          <w:szCs w:val="24"/>
          <w:lang w:eastAsia="zh-CN"/>
        </w:rPr>
      </w:pPr>
      <w:r>
        <w:rPr>
          <w:rFonts w:hint="eastAsia" w:ascii="宋体" w:hAnsi="宋体" w:eastAsia="宋体" w:cs="宋体"/>
          <w:szCs w:val="24"/>
          <w:lang w:eastAsia="zh-CN"/>
        </w:rPr>
        <w:t>（采购人名称）：</w:t>
      </w:r>
    </w:p>
    <w:p w14:paraId="17BF4D6A">
      <w:pPr>
        <w:spacing w:line="360" w:lineRule="auto"/>
        <w:ind w:firstLine="480" w:firstLineChars="200"/>
        <w:rPr>
          <w:rFonts w:hint="eastAsia" w:ascii="宋体" w:hAnsi="宋体" w:eastAsia="宋体" w:cs="宋体"/>
          <w:szCs w:val="24"/>
          <w:lang w:eastAsia="zh-CN"/>
        </w:rPr>
      </w:pPr>
      <w:r>
        <w:rPr>
          <w:rFonts w:hint="eastAsia" w:ascii="宋体" w:hAnsi="宋体" w:cs="宋体"/>
          <w:szCs w:val="21"/>
          <w:lang w:eastAsia="zh-CN"/>
        </w:rPr>
        <w:t>我方已仔细研究了（项目名称）询价文件的全部内容，</w:t>
      </w:r>
      <w:r>
        <w:rPr>
          <w:rFonts w:hint="eastAsia" w:ascii="宋体" w:hAnsi="宋体" w:eastAsia="宋体" w:cs="宋体"/>
          <w:szCs w:val="24"/>
          <w:lang w:eastAsia="zh-CN"/>
        </w:rPr>
        <w:t>我们郑重声明以下诸点并负法律责任。</w:t>
      </w:r>
    </w:p>
    <w:p w14:paraId="486CDAD0">
      <w:pPr>
        <w:numPr>
          <w:ilvl w:val="0"/>
          <w:numId w:val="2"/>
        </w:numPr>
        <w:spacing w:line="360" w:lineRule="auto"/>
        <w:ind w:firstLine="480" w:firstLineChars="200"/>
        <w:rPr>
          <w:rFonts w:hint="eastAsia" w:ascii="宋体" w:hAnsi="宋体" w:cs="宋体"/>
          <w:szCs w:val="21"/>
          <w:lang w:eastAsia="zh-CN"/>
        </w:rPr>
      </w:pPr>
      <w:r>
        <w:rPr>
          <w:rFonts w:hint="eastAsia" w:ascii="宋体" w:hAnsi="宋体" w:cs="宋体"/>
          <w:szCs w:val="21"/>
          <w:lang w:eastAsia="zh-CN"/>
        </w:rPr>
        <w:t>愿意以人民币（大写）（小写）元的投标报价，交货安装期日历天，按合同约定实施和完成项目，质量要求达到。</w:t>
      </w:r>
    </w:p>
    <w:p w14:paraId="4FE5BB06">
      <w:pPr>
        <w:numPr>
          <w:ilvl w:val="0"/>
          <w:numId w:val="2"/>
        </w:numPr>
        <w:spacing w:line="360" w:lineRule="auto"/>
        <w:ind w:firstLine="480" w:firstLineChars="200"/>
        <w:rPr>
          <w:rFonts w:hint="eastAsia" w:ascii="宋体" w:hAnsi="宋体" w:cs="宋体"/>
          <w:szCs w:val="21"/>
          <w:lang w:eastAsia="zh-CN"/>
        </w:rPr>
      </w:pPr>
      <w:r>
        <w:rPr>
          <w:rFonts w:hint="eastAsia" w:ascii="宋体" w:hAnsi="宋体" w:eastAsia="宋体" w:cs="宋体"/>
          <w:szCs w:val="24"/>
          <w:lang w:eastAsia="zh-CN"/>
        </w:rPr>
        <w:t>本询价响应文件的有效期为90日历天。</w:t>
      </w:r>
    </w:p>
    <w:p w14:paraId="37CE532B">
      <w:pPr>
        <w:numPr>
          <w:ilvl w:val="0"/>
          <w:numId w:val="2"/>
        </w:numPr>
        <w:spacing w:line="360" w:lineRule="auto"/>
        <w:ind w:firstLine="480" w:firstLineChars="200"/>
        <w:rPr>
          <w:rFonts w:hint="eastAsia" w:ascii="宋体" w:hAnsi="宋体" w:cs="宋体"/>
          <w:szCs w:val="21"/>
          <w:lang w:eastAsia="zh-CN"/>
        </w:rPr>
      </w:pPr>
      <w:r>
        <w:rPr>
          <w:rFonts w:hint="eastAsia" w:ascii="宋体" w:hAnsi="宋体" w:eastAsia="宋体" w:cs="宋体"/>
          <w:szCs w:val="24"/>
          <w:lang w:eastAsia="zh-CN"/>
        </w:rPr>
        <w:t>具备《中华人民共和国政府采购法》第二十二条第一款和本项目规定的条件。</w:t>
      </w:r>
    </w:p>
    <w:p w14:paraId="792400FC">
      <w:pPr>
        <w:spacing w:line="360" w:lineRule="auto"/>
        <w:ind w:firstLine="480" w:firstLineChars="200"/>
        <w:rPr>
          <w:rFonts w:hint="eastAsia" w:ascii="宋体" w:hAnsi="宋体" w:cs="宋体"/>
          <w:szCs w:val="21"/>
          <w:lang w:eastAsia="zh-CN"/>
        </w:rPr>
      </w:pPr>
      <w:r>
        <w:rPr>
          <w:rFonts w:hint="eastAsia" w:ascii="宋体" w:hAnsi="宋体" w:cs="宋体"/>
          <w:szCs w:val="21"/>
          <w:lang w:eastAsia="zh-CN"/>
        </w:rPr>
        <w:t>若我方成交，我们保证在规定的时间内按询价文件的规定，与你方签订成交合同。保证向采购代理机构一次性支付采购代理服务费用，否则，由此产生的一切法律后果和责任由我公司承担，并放弃对此提出任何异议和追索的权利。</w:t>
      </w:r>
    </w:p>
    <w:p w14:paraId="03781FE5">
      <w:pPr>
        <w:pStyle w:val="19"/>
        <w:spacing w:line="360" w:lineRule="auto"/>
        <w:ind w:firstLine="480"/>
        <w:rPr>
          <w:rFonts w:hint="eastAsia" w:ascii="宋体" w:hAnsi="宋体" w:cs="宋体"/>
          <w:szCs w:val="24"/>
          <w:lang w:eastAsia="zh-CN"/>
        </w:rPr>
      </w:pPr>
    </w:p>
    <w:p w14:paraId="794A8FF2">
      <w:pPr>
        <w:rPr>
          <w:rFonts w:hint="eastAsia" w:ascii="宋体" w:hAnsi="宋体" w:cs="宋体"/>
          <w:szCs w:val="24"/>
          <w:lang w:eastAsia="zh-CN"/>
        </w:rPr>
      </w:pPr>
    </w:p>
    <w:p w14:paraId="2C93FA90">
      <w:pPr>
        <w:rPr>
          <w:rFonts w:hint="eastAsia" w:ascii="宋体" w:hAnsi="宋体" w:cs="宋体"/>
          <w:szCs w:val="24"/>
          <w:lang w:eastAsia="zh-CN"/>
        </w:rPr>
      </w:pPr>
    </w:p>
    <w:p w14:paraId="6E868E04">
      <w:pPr>
        <w:pStyle w:val="19"/>
        <w:spacing w:line="360" w:lineRule="auto"/>
        <w:ind w:firstLine="480"/>
        <w:rPr>
          <w:rFonts w:hint="eastAsia" w:ascii="宋体" w:hAnsi="宋体" w:cs="宋体"/>
          <w:szCs w:val="24"/>
          <w:lang w:eastAsia="zh-CN"/>
        </w:rPr>
      </w:pPr>
    </w:p>
    <w:p w14:paraId="6574C2C6">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供 应 商：（单位盖章）</w:t>
      </w:r>
    </w:p>
    <w:p w14:paraId="3CFB77F4">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法定代表人或其委托代理人：（盖章或签字）</w:t>
      </w:r>
    </w:p>
    <w:p w14:paraId="43C5EF38">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日   期：年月日</w:t>
      </w:r>
    </w:p>
    <w:p w14:paraId="22A61539">
      <w:pPr>
        <w:rPr>
          <w:rFonts w:hint="eastAsia" w:ascii="宋体" w:hAnsi="宋体" w:eastAsia="宋体" w:cs="宋体"/>
          <w:lang w:eastAsia="zh-CN"/>
        </w:rPr>
      </w:pPr>
      <w:r>
        <w:rPr>
          <w:rFonts w:hint="eastAsia" w:ascii="宋体" w:hAnsi="宋体" w:eastAsia="宋体" w:cs="宋体"/>
          <w:lang w:eastAsia="zh-CN"/>
        </w:rPr>
        <w:br w:type="page"/>
      </w:r>
    </w:p>
    <w:p w14:paraId="77243E85">
      <w:pPr>
        <w:spacing w:line="360" w:lineRule="auto"/>
        <w:jc w:val="center"/>
        <w:rPr>
          <w:b/>
          <w:bCs/>
          <w:sz w:val="32"/>
          <w:szCs w:val="32"/>
          <w:lang w:eastAsia="zh-CN"/>
        </w:rPr>
      </w:pPr>
      <w:bookmarkStart w:id="10" w:name="二_报价一览表"/>
      <w:bookmarkEnd w:id="10"/>
      <w:r>
        <w:rPr>
          <w:rFonts w:hint="eastAsia"/>
          <w:b/>
          <w:bCs/>
          <w:sz w:val="32"/>
          <w:szCs w:val="32"/>
          <w:lang w:eastAsia="zh-CN"/>
        </w:rPr>
        <w:t>二、报价一览表</w:t>
      </w:r>
    </w:p>
    <w:p w14:paraId="515DCE71">
      <w:pPr>
        <w:spacing w:before="2"/>
        <w:rPr>
          <w:rFonts w:hint="eastAsia" w:ascii="宋体" w:hAnsi="宋体" w:eastAsia="宋体" w:cs="宋体"/>
          <w:b/>
          <w:bCs/>
          <w:sz w:val="20"/>
          <w:szCs w:val="20"/>
          <w:lang w:eastAsia="zh-CN"/>
        </w:rPr>
      </w:pPr>
    </w:p>
    <w:tbl>
      <w:tblPr>
        <w:tblStyle w:val="12"/>
        <w:tblW w:w="0" w:type="auto"/>
        <w:tblInd w:w="0" w:type="dxa"/>
        <w:tblLayout w:type="fixed"/>
        <w:tblCellMar>
          <w:top w:w="0" w:type="dxa"/>
          <w:left w:w="0" w:type="dxa"/>
          <w:bottom w:w="0" w:type="dxa"/>
          <w:right w:w="0" w:type="dxa"/>
        </w:tblCellMar>
      </w:tblPr>
      <w:tblGrid>
        <w:gridCol w:w="2366"/>
        <w:gridCol w:w="6120"/>
      </w:tblGrid>
      <w:tr w14:paraId="2ABD6187">
        <w:tblPrEx>
          <w:tblCellMar>
            <w:top w:w="0" w:type="dxa"/>
            <w:left w:w="0" w:type="dxa"/>
            <w:bottom w:w="0" w:type="dxa"/>
            <w:right w:w="0" w:type="dxa"/>
          </w:tblCellMar>
        </w:tblPrEx>
        <w:trPr>
          <w:trHeight w:val="905"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5DE8B73E">
            <w:pPr>
              <w:pStyle w:val="17"/>
              <w:jc w:val="center"/>
              <w:rPr>
                <w:rFonts w:hint="eastAsia" w:ascii="宋体" w:hAnsi="宋体" w:eastAsia="宋体" w:cs="宋体"/>
                <w:szCs w:val="24"/>
              </w:rPr>
            </w:pPr>
            <w:r>
              <w:rPr>
                <w:rFonts w:hint="eastAsia" w:ascii="宋体" w:hAnsi="宋体" w:eastAsia="宋体" w:cs="宋体"/>
                <w:szCs w:val="24"/>
              </w:rPr>
              <w:t>项目名称</w:t>
            </w:r>
          </w:p>
        </w:tc>
        <w:tc>
          <w:tcPr>
            <w:tcW w:w="6120" w:type="dxa"/>
            <w:tcBorders>
              <w:top w:val="single" w:color="000000" w:sz="4" w:space="0"/>
              <w:left w:val="single" w:color="000000" w:sz="4" w:space="0"/>
              <w:bottom w:val="single" w:color="000000" w:sz="4" w:space="0"/>
              <w:right w:val="single" w:color="000000" w:sz="4" w:space="0"/>
            </w:tcBorders>
            <w:vAlign w:val="center"/>
          </w:tcPr>
          <w:p w14:paraId="15ED5252">
            <w:pPr>
              <w:jc w:val="center"/>
              <w:rPr>
                <w:rFonts w:hint="eastAsia" w:ascii="宋体" w:hAnsi="宋体" w:eastAsia="宋体" w:cs="宋体"/>
              </w:rPr>
            </w:pPr>
          </w:p>
        </w:tc>
      </w:tr>
      <w:tr w14:paraId="2BBF5142">
        <w:tblPrEx>
          <w:tblCellMar>
            <w:top w:w="0" w:type="dxa"/>
            <w:left w:w="0" w:type="dxa"/>
            <w:bottom w:w="0" w:type="dxa"/>
            <w:right w:w="0" w:type="dxa"/>
          </w:tblCellMar>
        </w:tblPrEx>
        <w:trPr>
          <w:trHeight w:val="858"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665F3ADA">
            <w:pPr>
              <w:pStyle w:val="17"/>
              <w:jc w:val="center"/>
              <w:rPr>
                <w:rFonts w:hint="eastAsia" w:ascii="宋体" w:hAnsi="宋体" w:eastAsia="宋体" w:cs="宋体"/>
                <w:szCs w:val="24"/>
              </w:rPr>
            </w:pPr>
            <w:r>
              <w:rPr>
                <w:rFonts w:hint="eastAsia" w:ascii="宋体" w:hAnsi="宋体" w:eastAsia="宋体" w:cs="宋体"/>
                <w:szCs w:val="24"/>
                <w:lang w:eastAsia="zh-CN"/>
              </w:rPr>
              <w:t>项目编号</w:t>
            </w:r>
          </w:p>
        </w:tc>
        <w:tc>
          <w:tcPr>
            <w:tcW w:w="6120" w:type="dxa"/>
            <w:tcBorders>
              <w:top w:val="single" w:color="000000" w:sz="4" w:space="0"/>
              <w:left w:val="single" w:color="000000" w:sz="4" w:space="0"/>
              <w:bottom w:val="single" w:color="000000" w:sz="4" w:space="0"/>
              <w:right w:val="single" w:color="000000" w:sz="4" w:space="0"/>
            </w:tcBorders>
            <w:vAlign w:val="center"/>
          </w:tcPr>
          <w:p w14:paraId="28C79022">
            <w:pPr>
              <w:jc w:val="center"/>
              <w:rPr>
                <w:rFonts w:hint="eastAsia" w:ascii="宋体" w:hAnsi="宋体" w:eastAsia="宋体" w:cs="宋体"/>
              </w:rPr>
            </w:pPr>
          </w:p>
        </w:tc>
      </w:tr>
      <w:tr w14:paraId="3A611AA3">
        <w:tblPrEx>
          <w:tblCellMar>
            <w:top w:w="0" w:type="dxa"/>
            <w:left w:w="0" w:type="dxa"/>
            <w:bottom w:w="0" w:type="dxa"/>
            <w:right w:w="0" w:type="dxa"/>
          </w:tblCellMar>
        </w:tblPrEx>
        <w:trPr>
          <w:trHeight w:val="907"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702B78B9">
            <w:pPr>
              <w:pStyle w:val="17"/>
              <w:jc w:val="center"/>
              <w:rPr>
                <w:rFonts w:hint="eastAsia" w:ascii="宋体" w:hAnsi="宋体" w:eastAsia="宋体" w:cs="宋体"/>
                <w:szCs w:val="24"/>
              </w:rPr>
            </w:pPr>
            <w:r>
              <w:rPr>
                <w:rFonts w:hint="eastAsia" w:ascii="宋体" w:hAnsi="宋体" w:eastAsia="宋体" w:cs="宋体"/>
                <w:szCs w:val="24"/>
              </w:rPr>
              <w:t>供应商名称</w:t>
            </w:r>
          </w:p>
        </w:tc>
        <w:tc>
          <w:tcPr>
            <w:tcW w:w="6120" w:type="dxa"/>
            <w:tcBorders>
              <w:top w:val="single" w:color="000000" w:sz="4" w:space="0"/>
              <w:left w:val="single" w:color="000000" w:sz="4" w:space="0"/>
              <w:bottom w:val="single" w:color="000000" w:sz="4" w:space="0"/>
              <w:right w:val="single" w:color="000000" w:sz="4" w:space="0"/>
            </w:tcBorders>
            <w:vAlign w:val="center"/>
          </w:tcPr>
          <w:p w14:paraId="601F6096">
            <w:pPr>
              <w:jc w:val="center"/>
              <w:rPr>
                <w:rFonts w:hint="eastAsia" w:ascii="宋体" w:hAnsi="宋体" w:eastAsia="宋体" w:cs="宋体"/>
              </w:rPr>
            </w:pPr>
          </w:p>
        </w:tc>
      </w:tr>
      <w:tr w14:paraId="62D71F40">
        <w:tblPrEx>
          <w:tblCellMar>
            <w:top w:w="0" w:type="dxa"/>
            <w:left w:w="0" w:type="dxa"/>
            <w:bottom w:w="0" w:type="dxa"/>
            <w:right w:w="0" w:type="dxa"/>
          </w:tblCellMar>
        </w:tblPrEx>
        <w:trPr>
          <w:trHeight w:val="1592"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069A00D2">
            <w:pPr>
              <w:pStyle w:val="17"/>
              <w:spacing w:before="197"/>
              <w:ind w:right="1"/>
              <w:jc w:val="center"/>
              <w:rPr>
                <w:rFonts w:hint="eastAsia" w:ascii="宋体" w:hAnsi="宋体" w:eastAsia="宋体" w:cs="宋体"/>
                <w:szCs w:val="24"/>
                <w:lang w:eastAsia="zh-CN"/>
              </w:rPr>
            </w:pPr>
            <w:r>
              <w:rPr>
                <w:rFonts w:hint="eastAsia" w:ascii="宋体" w:hAnsi="宋体" w:eastAsia="宋体" w:cs="宋体"/>
                <w:szCs w:val="24"/>
                <w:lang w:eastAsia="zh-CN"/>
              </w:rPr>
              <w:t>投标</w:t>
            </w:r>
            <w:r>
              <w:rPr>
                <w:rFonts w:hint="eastAsia" w:ascii="宋体" w:hAnsi="宋体" w:eastAsia="宋体" w:cs="宋体"/>
                <w:szCs w:val="24"/>
              </w:rPr>
              <w:t>报价</w:t>
            </w:r>
            <w:r>
              <w:rPr>
                <w:rFonts w:hint="eastAsia" w:ascii="宋体" w:hAnsi="宋体" w:eastAsia="宋体" w:cs="宋体"/>
                <w:szCs w:val="24"/>
                <w:lang w:eastAsia="zh-CN"/>
              </w:rPr>
              <w:t>（元）</w:t>
            </w:r>
          </w:p>
        </w:tc>
        <w:tc>
          <w:tcPr>
            <w:tcW w:w="6120" w:type="dxa"/>
            <w:tcBorders>
              <w:top w:val="single" w:color="000000" w:sz="4" w:space="0"/>
              <w:left w:val="single" w:color="000000" w:sz="4" w:space="0"/>
              <w:bottom w:val="single" w:color="000000" w:sz="4" w:space="0"/>
              <w:right w:val="single" w:color="000000" w:sz="4" w:space="0"/>
            </w:tcBorders>
            <w:vAlign w:val="center"/>
          </w:tcPr>
          <w:p w14:paraId="524E5723">
            <w:pPr>
              <w:pStyle w:val="17"/>
              <w:tabs>
                <w:tab w:val="left" w:pos="3222"/>
              </w:tabs>
              <w:spacing w:before="197"/>
              <w:ind w:left="102"/>
              <w:jc w:val="both"/>
              <w:rPr>
                <w:rFonts w:hint="eastAsia" w:ascii="宋体" w:hAnsi="宋体" w:eastAsia="宋体" w:cs="宋体"/>
                <w:szCs w:val="24"/>
                <w:u w:val="single"/>
                <w:lang w:eastAsia="zh-CN"/>
              </w:rPr>
            </w:pPr>
            <w:r>
              <w:rPr>
                <w:rFonts w:hint="eastAsia" w:ascii="宋体" w:hAnsi="宋体" w:eastAsia="宋体" w:cs="宋体"/>
                <w:szCs w:val="24"/>
              </w:rPr>
              <w:t>大写：</w:t>
            </w:r>
          </w:p>
          <w:p w14:paraId="34294F15">
            <w:pPr>
              <w:pStyle w:val="17"/>
              <w:tabs>
                <w:tab w:val="left" w:pos="3222"/>
              </w:tabs>
              <w:spacing w:before="197"/>
              <w:ind w:left="102"/>
              <w:jc w:val="both"/>
              <w:rPr>
                <w:rFonts w:hint="eastAsia" w:ascii="宋体" w:hAnsi="宋体" w:eastAsia="宋体" w:cs="宋体"/>
                <w:szCs w:val="24"/>
                <w:lang w:eastAsia="zh-CN"/>
              </w:rPr>
            </w:pPr>
          </w:p>
          <w:p w14:paraId="2AE03B2C">
            <w:pPr>
              <w:pStyle w:val="17"/>
              <w:tabs>
                <w:tab w:val="left" w:pos="3222"/>
              </w:tabs>
              <w:spacing w:before="197"/>
              <w:ind w:left="102"/>
              <w:jc w:val="both"/>
              <w:rPr>
                <w:rFonts w:hint="eastAsia" w:ascii="宋体" w:hAnsi="宋体" w:eastAsia="宋体" w:cs="宋体"/>
                <w:szCs w:val="24"/>
                <w:lang w:eastAsia="zh-CN"/>
              </w:rPr>
            </w:pPr>
            <w:r>
              <w:rPr>
                <w:rFonts w:hint="eastAsia" w:ascii="宋体" w:hAnsi="宋体" w:eastAsia="宋体" w:cs="宋体"/>
                <w:szCs w:val="24"/>
              </w:rPr>
              <w:t>小写：</w:t>
            </w:r>
          </w:p>
        </w:tc>
      </w:tr>
      <w:tr w14:paraId="32EDD54D">
        <w:tblPrEx>
          <w:tblCellMar>
            <w:top w:w="0" w:type="dxa"/>
            <w:left w:w="0" w:type="dxa"/>
            <w:bottom w:w="0" w:type="dxa"/>
            <w:right w:w="0" w:type="dxa"/>
          </w:tblCellMar>
        </w:tblPrEx>
        <w:trPr>
          <w:trHeight w:val="839"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5041CF90">
            <w:pPr>
              <w:pStyle w:val="17"/>
              <w:ind w:right="1"/>
              <w:jc w:val="center"/>
              <w:rPr>
                <w:rFonts w:hint="eastAsia" w:ascii="宋体" w:hAnsi="宋体" w:eastAsia="宋体" w:cs="宋体"/>
                <w:szCs w:val="24"/>
                <w:lang w:eastAsia="zh-CN"/>
              </w:rPr>
            </w:pPr>
            <w:r>
              <w:rPr>
                <w:rFonts w:hint="eastAsia" w:ascii="宋体" w:hAnsi="宋体" w:eastAsia="宋体" w:cs="宋体"/>
                <w:szCs w:val="24"/>
                <w:lang w:eastAsia="zh-CN"/>
              </w:rPr>
              <w:t>交货安装期</w:t>
            </w:r>
          </w:p>
        </w:tc>
        <w:tc>
          <w:tcPr>
            <w:tcW w:w="6120" w:type="dxa"/>
            <w:tcBorders>
              <w:top w:val="single" w:color="000000" w:sz="4" w:space="0"/>
              <w:left w:val="single" w:color="000000" w:sz="4" w:space="0"/>
              <w:bottom w:val="single" w:color="000000" w:sz="4" w:space="0"/>
              <w:right w:val="single" w:color="000000" w:sz="4" w:space="0"/>
            </w:tcBorders>
            <w:vAlign w:val="center"/>
          </w:tcPr>
          <w:p w14:paraId="69DDF420">
            <w:pPr>
              <w:pStyle w:val="17"/>
              <w:ind w:left="102"/>
              <w:jc w:val="center"/>
              <w:rPr>
                <w:rFonts w:hint="eastAsia" w:ascii="宋体" w:hAnsi="宋体" w:eastAsia="宋体" w:cs="宋体"/>
                <w:szCs w:val="24"/>
              </w:rPr>
            </w:pPr>
          </w:p>
        </w:tc>
      </w:tr>
      <w:tr w14:paraId="1C763DC6">
        <w:tblPrEx>
          <w:tblCellMar>
            <w:top w:w="0" w:type="dxa"/>
            <w:left w:w="0" w:type="dxa"/>
            <w:bottom w:w="0" w:type="dxa"/>
            <w:right w:w="0" w:type="dxa"/>
          </w:tblCellMar>
        </w:tblPrEx>
        <w:trPr>
          <w:trHeight w:val="864"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194387AB">
            <w:pPr>
              <w:pStyle w:val="17"/>
              <w:jc w:val="center"/>
              <w:rPr>
                <w:rFonts w:hint="eastAsia" w:ascii="宋体" w:hAnsi="宋体" w:eastAsia="宋体" w:cs="宋体"/>
                <w:szCs w:val="24"/>
                <w:lang w:eastAsia="zh-CN"/>
              </w:rPr>
            </w:pPr>
            <w:r>
              <w:rPr>
                <w:rFonts w:hint="eastAsia" w:ascii="宋体" w:hAnsi="宋体" w:eastAsia="宋体" w:cs="宋体"/>
                <w:szCs w:val="24"/>
                <w:lang w:eastAsia="zh-CN"/>
              </w:rPr>
              <w:t>质量要求</w:t>
            </w:r>
          </w:p>
        </w:tc>
        <w:tc>
          <w:tcPr>
            <w:tcW w:w="6120" w:type="dxa"/>
            <w:tcBorders>
              <w:top w:val="single" w:color="000000" w:sz="4" w:space="0"/>
              <w:left w:val="single" w:color="000000" w:sz="4" w:space="0"/>
              <w:bottom w:val="single" w:color="000000" w:sz="4" w:space="0"/>
              <w:right w:val="single" w:color="000000" w:sz="4" w:space="0"/>
            </w:tcBorders>
            <w:vAlign w:val="center"/>
          </w:tcPr>
          <w:p w14:paraId="0CC1ABAF">
            <w:pPr>
              <w:pStyle w:val="17"/>
              <w:spacing w:before="107" w:line="312" w:lineRule="exact"/>
              <w:ind w:left="102" w:right="102"/>
              <w:jc w:val="center"/>
              <w:rPr>
                <w:rFonts w:hint="eastAsia" w:ascii="宋体" w:hAnsi="宋体" w:eastAsia="宋体" w:cs="宋体"/>
                <w:szCs w:val="24"/>
              </w:rPr>
            </w:pPr>
          </w:p>
        </w:tc>
      </w:tr>
      <w:tr w14:paraId="26A2CEF9">
        <w:tblPrEx>
          <w:tblCellMar>
            <w:top w:w="0" w:type="dxa"/>
            <w:left w:w="0" w:type="dxa"/>
            <w:bottom w:w="0" w:type="dxa"/>
            <w:right w:w="0" w:type="dxa"/>
          </w:tblCellMar>
        </w:tblPrEx>
        <w:trPr>
          <w:trHeight w:val="864"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27C5170D">
            <w:pPr>
              <w:pStyle w:val="17"/>
              <w:jc w:val="center"/>
              <w:rPr>
                <w:rFonts w:hint="eastAsia" w:ascii="宋体" w:hAnsi="宋体" w:eastAsia="宋体" w:cs="宋体"/>
                <w:szCs w:val="24"/>
                <w:lang w:eastAsia="zh-CN"/>
              </w:rPr>
            </w:pPr>
            <w:r>
              <w:rPr>
                <w:rFonts w:hint="eastAsia" w:ascii="宋体" w:hAnsi="宋体" w:eastAsia="宋体" w:cs="宋体"/>
                <w:szCs w:val="24"/>
                <w:lang w:eastAsia="zh-CN"/>
              </w:rPr>
              <w:t>投标有效期</w:t>
            </w:r>
          </w:p>
        </w:tc>
        <w:tc>
          <w:tcPr>
            <w:tcW w:w="6120" w:type="dxa"/>
            <w:tcBorders>
              <w:top w:val="single" w:color="000000" w:sz="4" w:space="0"/>
              <w:left w:val="single" w:color="000000" w:sz="4" w:space="0"/>
              <w:bottom w:val="single" w:color="000000" w:sz="4" w:space="0"/>
              <w:right w:val="single" w:color="000000" w:sz="4" w:space="0"/>
            </w:tcBorders>
            <w:vAlign w:val="center"/>
          </w:tcPr>
          <w:p w14:paraId="022DA391">
            <w:pPr>
              <w:pStyle w:val="17"/>
              <w:spacing w:before="107" w:line="312" w:lineRule="exact"/>
              <w:ind w:left="102" w:right="102"/>
              <w:jc w:val="center"/>
              <w:rPr>
                <w:rFonts w:hint="eastAsia" w:ascii="宋体" w:hAnsi="宋体" w:eastAsia="宋体" w:cs="宋体"/>
                <w:szCs w:val="24"/>
              </w:rPr>
            </w:pPr>
          </w:p>
        </w:tc>
      </w:tr>
      <w:tr w14:paraId="0BED7FB8">
        <w:tblPrEx>
          <w:tblCellMar>
            <w:top w:w="0" w:type="dxa"/>
            <w:left w:w="0" w:type="dxa"/>
            <w:bottom w:w="0" w:type="dxa"/>
            <w:right w:w="0" w:type="dxa"/>
          </w:tblCellMar>
        </w:tblPrEx>
        <w:trPr>
          <w:trHeight w:val="864"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0063EDC4">
            <w:pPr>
              <w:pStyle w:val="17"/>
              <w:ind w:right="1"/>
              <w:jc w:val="center"/>
              <w:rPr>
                <w:rFonts w:hint="eastAsia" w:ascii="宋体" w:hAnsi="宋体" w:eastAsia="宋体" w:cs="宋体"/>
                <w:szCs w:val="24"/>
              </w:rPr>
            </w:pPr>
            <w:r>
              <w:rPr>
                <w:rFonts w:hint="eastAsia" w:ascii="宋体" w:hAnsi="宋体" w:eastAsia="宋体" w:cs="宋体"/>
                <w:lang w:eastAsia="zh-CN"/>
              </w:rPr>
              <w:t>项目负责人</w:t>
            </w:r>
          </w:p>
        </w:tc>
        <w:tc>
          <w:tcPr>
            <w:tcW w:w="6120" w:type="dxa"/>
            <w:tcBorders>
              <w:top w:val="single" w:color="000000" w:sz="4" w:space="0"/>
              <w:left w:val="single" w:color="000000" w:sz="4" w:space="0"/>
              <w:bottom w:val="single" w:color="000000" w:sz="4" w:space="0"/>
              <w:right w:val="single" w:color="000000" w:sz="4" w:space="0"/>
            </w:tcBorders>
            <w:vAlign w:val="center"/>
          </w:tcPr>
          <w:p w14:paraId="51CF5EB0">
            <w:pPr>
              <w:pStyle w:val="17"/>
              <w:ind w:left="102"/>
              <w:rPr>
                <w:rFonts w:hint="eastAsia" w:ascii="宋体" w:hAnsi="宋体" w:eastAsia="宋体" w:cs="宋体"/>
                <w:szCs w:val="24"/>
                <w:lang w:eastAsia="zh-CN"/>
              </w:rPr>
            </w:pPr>
          </w:p>
        </w:tc>
      </w:tr>
      <w:tr w14:paraId="38E1AF7F">
        <w:tblPrEx>
          <w:tblCellMar>
            <w:top w:w="0" w:type="dxa"/>
            <w:left w:w="0" w:type="dxa"/>
            <w:bottom w:w="0" w:type="dxa"/>
            <w:right w:w="0" w:type="dxa"/>
          </w:tblCellMar>
        </w:tblPrEx>
        <w:trPr>
          <w:trHeight w:val="2152" w:hRule="exact"/>
        </w:trPr>
        <w:tc>
          <w:tcPr>
            <w:tcW w:w="2366" w:type="dxa"/>
            <w:tcBorders>
              <w:top w:val="single" w:color="000000" w:sz="4" w:space="0"/>
              <w:left w:val="single" w:color="000000" w:sz="4" w:space="0"/>
              <w:bottom w:val="single" w:color="000000" w:sz="4" w:space="0"/>
              <w:right w:val="single" w:color="000000" w:sz="4" w:space="0"/>
            </w:tcBorders>
            <w:vAlign w:val="center"/>
          </w:tcPr>
          <w:p w14:paraId="058D2A1B">
            <w:pPr>
              <w:pStyle w:val="17"/>
              <w:ind w:right="1"/>
              <w:jc w:val="center"/>
              <w:rPr>
                <w:rFonts w:hint="eastAsia" w:ascii="宋体" w:hAnsi="宋体" w:eastAsia="宋体" w:cs="宋体"/>
                <w:szCs w:val="24"/>
                <w:lang w:eastAsia="zh-CN"/>
              </w:rPr>
            </w:pPr>
            <w:r>
              <w:rPr>
                <w:rFonts w:hint="eastAsia" w:ascii="宋体" w:hAnsi="宋体" w:eastAsia="宋体" w:cs="宋体"/>
                <w:szCs w:val="24"/>
                <w:lang w:eastAsia="zh-CN"/>
              </w:rPr>
              <w:t>备注</w:t>
            </w:r>
          </w:p>
        </w:tc>
        <w:tc>
          <w:tcPr>
            <w:tcW w:w="6120" w:type="dxa"/>
            <w:tcBorders>
              <w:top w:val="single" w:color="000000" w:sz="4" w:space="0"/>
              <w:left w:val="single" w:color="000000" w:sz="4" w:space="0"/>
              <w:bottom w:val="single" w:color="000000" w:sz="4" w:space="0"/>
              <w:right w:val="single" w:color="000000" w:sz="4" w:space="0"/>
            </w:tcBorders>
            <w:vAlign w:val="center"/>
          </w:tcPr>
          <w:p w14:paraId="7E71D6A8">
            <w:pPr>
              <w:jc w:val="center"/>
              <w:rPr>
                <w:rFonts w:hint="eastAsia" w:ascii="宋体" w:hAnsi="宋体" w:eastAsia="宋体" w:cs="宋体"/>
              </w:rPr>
            </w:pPr>
            <w:r>
              <w:rPr>
                <w:rFonts w:hint="eastAsia" w:ascii="宋体" w:hAnsi="宋体" w:eastAsia="宋体" w:cs="宋体"/>
              </w:rPr>
              <w:t>如</w:t>
            </w:r>
            <w:r>
              <w:rPr>
                <w:rFonts w:hint="eastAsia" w:ascii="宋体" w:hAnsi="宋体" w:eastAsia="宋体" w:cs="宋体"/>
                <w:lang w:val="en-US" w:eastAsia="zh-CN"/>
              </w:rPr>
              <w:t>询价</w:t>
            </w:r>
            <w:r>
              <w:rPr>
                <w:rFonts w:hint="eastAsia" w:ascii="宋体" w:hAnsi="宋体" w:eastAsia="宋体" w:cs="宋体"/>
              </w:rPr>
              <w:t>委员会一致认为供应商的报价明显低于成本价（通过响应性审查的所有投标人投标报价算术平均值的80%作为本项目参考数据），有可能影响产品质量或者不能诚信履约的，应当要求其在现场合理的时间内提供书面说明，必要时提交相关证明材料；供应商不能证明其报价合理性的，</w:t>
            </w:r>
            <w:r>
              <w:rPr>
                <w:rFonts w:hint="eastAsia" w:ascii="宋体" w:hAnsi="宋体" w:eastAsia="宋体" w:cs="宋体"/>
                <w:lang w:val="en-US" w:eastAsia="zh-CN"/>
              </w:rPr>
              <w:t>询价</w:t>
            </w:r>
            <w:r>
              <w:rPr>
                <w:rFonts w:hint="eastAsia" w:ascii="宋体" w:hAnsi="宋体" w:eastAsia="宋体" w:cs="宋体"/>
              </w:rPr>
              <w:t>委员会应当将其作为无效投标处理。</w:t>
            </w:r>
          </w:p>
        </w:tc>
      </w:tr>
    </w:tbl>
    <w:p w14:paraId="7E0E0FE3">
      <w:pPr>
        <w:rPr>
          <w:rFonts w:hint="default" w:ascii="宋体" w:hAnsi="宋体" w:eastAsia="宋体" w:cs="宋体"/>
          <w:b w:val="0"/>
          <w:bCs w:val="0"/>
          <w:sz w:val="20"/>
          <w:szCs w:val="20"/>
          <w:lang w:val="en-US" w:eastAsia="zh-CN"/>
        </w:rPr>
      </w:pPr>
      <w:r>
        <w:rPr>
          <w:rFonts w:hint="eastAsia" w:ascii="宋体" w:hAnsi="宋体" w:eastAsia="宋体" w:cs="宋体"/>
          <w:b w:val="0"/>
          <w:bCs w:val="0"/>
          <w:sz w:val="20"/>
          <w:szCs w:val="20"/>
          <w:lang w:val="en-US" w:eastAsia="zh-CN"/>
        </w:rPr>
        <w:t>注：报价包含变压器设备费、运输费、安装调试费、税费等全部费用</w:t>
      </w:r>
    </w:p>
    <w:p w14:paraId="01F77454">
      <w:pPr>
        <w:rPr>
          <w:rFonts w:hint="eastAsia" w:ascii="宋体" w:hAnsi="宋体" w:eastAsia="宋体" w:cs="宋体"/>
          <w:b/>
          <w:bCs/>
          <w:sz w:val="20"/>
          <w:szCs w:val="20"/>
        </w:rPr>
      </w:pPr>
    </w:p>
    <w:p w14:paraId="7F2925D8">
      <w:pPr>
        <w:rPr>
          <w:rFonts w:hint="eastAsia" w:ascii="宋体" w:hAnsi="宋体" w:eastAsia="宋体" w:cs="宋体"/>
          <w:b/>
          <w:bCs/>
          <w:sz w:val="20"/>
          <w:szCs w:val="20"/>
        </w:rPr>
      </w:pPr>
    </w:p>
    <w:p w14:paraId="283E2864">
      <w:pPr>
        <w:rPr>
          <w:rFonts w:hint="eastAsia" w:ascii="宋体" w:hAnsi="宋体" w:eastAsia="宋体" w:cs="宋体"/>
          <w:b/>
          <w:bCs/>
          <w:sz w:val="20"/>
          <w:szCs w:val="20"/>
        </w:rPr>
      </w:pPr>
    </w:p>
    <w:p w14:paraId="608C37B8">
      <w:pPr>
        <w:rPr>
          <w:rFonts w:hint="eastAsia" w:ascii="宋体" w:hAnsi="宋体" w:eastAsia="宋体" w:cs="宋体"/>
          <w:b/>
          <w:bCs/>
          <w:sz w:val="20"/>
          <w:szCs w:val="20"/>
        </w:rPr>
      </w:pPr>
    </w:p>
    <w:p w14:paraId="39A817D2">
      <w:pPr>
        <w:spacing w:line="360" w:lineRule="auto"/>
        <w:ind w:firstLine="3120" w:firstLineChars="1300"/>
        <w:rPr>
          <w:rFonts w:hint="eastAsia" w:ascii="宋体" w:hAnsi="宋体" w:eastAsia="宋体" w:cs="宋体"/>
          <w:szCs w:val="24"/>
          <w:lang w:eastAsia="zh-CN"/>
        </w:rPr>
      </w:pPr>
      <w:r>
        <w:rPr>
          <w:rFonts w:hint="eastAsia" w:ascii="宋体" w:hAnsi="宋体" w:eastAsia="宋体" w:cs="宋体"/>
          <w:szCs w:val="24"/>
          <w:lang w:eastAsia="zh-CN"/>
        </w:rPr>
        <w:t>供 应 商</w:t>
      </w:r>
      <w:r>
        <w:rPr>
          <w:rFonts w:hint="eastAsia" w:ascii="宋体" w:hAnsi="宋体" w:eastAsia="宋体" w:cs="宋体"/>
          <w:szCs w:val="24"/>
        </w:rPr>
        <w:t>：</w:t>
      </w:r>
      <w:r>
        <w:rPr>
          <w:rFonts w:hint="eastAsia" w:ascii="宋体" w:hAnsi="宋体" w:eastAsia="宋体" w:cs="宋体"/>
          <w:szCs w:val="24"/>
          <w:lang w:eastAsia="zh-CN"/>
        </w:rPr>
        <w:t>（单位盖章）</w:t>
      </w:r>
    </w:p>
    <w:p w14:paraId="152334C4">
      <w:pPr>
        <w:spacing w:line="360" w:lineRule="auto"/>
        <w:ind w:firstLine="3120" w:firstLineChars="1300"/>
        <w:rPr>
          <w:rFonts w:hint="eastAsia" w:ascii="宋体" w:hAnsi="宋体" w:eastAsia="宋体" w:cs="宋体"/>
          <w:szCs w:val="24"/>
          <w:lang w:eastAsia="zh-CN"/>
        </w:rPr>
      </w:pPr>
      <w:r>
        <w:rPr>
          <w:rFonts w:hint="eastAsia" w:ascii="宋体" w:hAnsi="宋体" w:eastAsia="宋体" w:cs="宋体"/>
          <w:szCs w:val="24"/>
          <w:lang w:eastAsia="zh-CN"/>
        </w:rPr>
        <w:t>法定代表人或其委托代理人：（盖章或签字）</w:t>
      </w:r>
    </w:p>
    <w:p w14:paraId="2F756D63">
      <w:pPr>
        <w:spacing w:line="360" w:lineRule="auto"/>
        <w:ind w:firstLine="3120" w:firstLineChars="1300"/>
        <w:rPr>
          <w:rFonts w:hint="eastAsia" w:ascii="宋体" w:hAnsi="宋体" w:eastAsia="宋体" w:cs="宋体"/>
          <w:szCs w:val="24"/>
          <w:lang w:eastAsia="zh-CN"/>
        </w:rPr>
      </w:pPr>
      <w:r>
        <w:rPr>
          <w:rFonts w:hint="eastAsia" w:ascii="宋体" w:hAnsi="宋体" w:eastAsia="宋体" w:cs="宋体"/>
          <w:szCs w:val="24"/>
          <w:lang w:eastAsia="zh-CN"/>
        </w:rPr>
        <w:t>日   期：</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年</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月</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日</w:t>
      </w:r>
    </w:p>
    <w:p w14:paraId="2BFB36CB">
      <w:pPr>
        <w:rPr>
          <w:rFonts w:hint="eastAsia" w:ascii="宋体" w:hAnsi="宋体" w:eastAsia="宋体" w:cs="宋体"/>
          <w:lang w:eastAsia="zh-CN"/>
        </w:rPr>
      </w:pPr>
      <w:r>
        <w:rPr>
          <w:rFonts w:hint="eastAsia" w:ascii="宋体" w:hAnsi="宋体" w:eastAsia="宋体" w:cs="宋体"/>
          <w:lang w:eastAsia="zh-CN"/>
        </w:rPr>
        <w:br w:type="page"/>
      </w:r>
    </w:p>
    <w:p w14:paraId="45DF7C6C">
      <w:pPr>
        <w:jc w:val="center"/>
        <w:rPr>
          <w:rFonts w:hint="eastAsia" w:ascii="宋体" w:hAnsi="宋体" w:eastAsia="宋体" w:cs="宋体"/>
          <w:b/>
          <w:bCs/>
          <w:sz w:val="32"/>
          <w:szCs w:val="28"/>
          <w:lang w:eastAsia="zh-CN"/>
        </w:rPr>
      </w:pPr>
      <w:bookmarkStart w:id="11" w:name="三_法定代表人资格证明"/>
      <w:bookmarkEnd w:id="11"/>
      <w:r>
        <w:rPr>
          <w:rFonts w:hint="eastAsia" w:ascii="宋体" w:hAnsi="宋体" w:eastAsia="宋体" w:cs="宋体"/>
          <w:b/>
          <w:bCs/>
          <w:sz w:val="32"/>
          <w:szCs w:val="28"/>
          <w:lang w:eastAsia="zh-CN"/>
        </w:rPr>
        <w:t>三、法定代表人资格证明</w:t>
      </w:r>
    </w:p>
    <w:p w14:paraId="52B9E364">
      <w:pPr>
        <w:jc w:val="center"/>
        <w:rPr>
          <w:rFonts w:hint="eastAsia" w:ascii="宋体" w:hAnsi="宋体" w:eastAsia="宋体" w:cs="宋体"/>
          <w:bCs/>
          <w:szCs w:val="21"/>
          <w:lang w:eastAsia="zh-CN"/>
        </w:rPr>
      </w:pPr>
    </w:p>
    <w:p w14:paraId="4FDA138A">
      <w:pPr>
        <w:jc w:val="center"/>
        <w:rPr>
          <w:rFonts w:hint="eastAsia" w:ascii="宋体" w:hAnsi="宋体" w:eastAsia="宋体" w:cs="宋体"/>
          <w:bCs/>
          <w:szCs w:val="21"/>
          <w:lang w:eastAsia="zh-CN"/>
        </w:rPr>
      </w:pPr>
    </w:p>
    <w:p w14:paraId="0B1E25BB">
      <w:pPr>
        <w:spacing w:line="360" w:lineRule="auto"/>
        <w:rPr>
          <w:rFonts w:hint="eastAsia" w:ascii="宋体" w:hAnsi="宋体" w:eastAsia="宋体" w:cs="宋体"/>
          <w:szCs w:val="21"/>
          <w:u w:val="single"/>
          <w:lang w:eastAsia="zh-CN"/>
        </w:rPr>
      </w:pPr>
      <w:bookmarkStart w:id="12" w:name="_Toc288114460"/>
      <w:r>
        <w:rPr>
          <w:rFonts w:hint="eastAsia" w:ascii="宋体" w:hAnsi="宋体" w:eastAsia="宋体" w:cs="宋体"/>
          <w:szCs w:val="21"/>
          <w:lang w:eastAsia="zh-CN"/>
        </w:rPr>
        <w:t>供应商名称：</w:t>
      </w:r>
      <w:bookmarkEnd w:id="12"/>
    </w:p>
    <w:p w14:paraId="28424500">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单位性质：</w:t>
      </w:r>
    </w:p>
    <w:p w14:paraId="09D54FCA">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地址：</w:t>
      </w:r>
    </w:p>
    <w:p w14:paraId="7C34B4BD">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成立时间： 年 月 日</w:t>
      </w:r>
    </w:p>
    <w:p w14:paraId="670875C3">
      <w:pPr>
        <w:spacing w:line="360" w:lineRule="auto"/>
        <w:rPr>
          <w:rFonts w:hint="eastAsia" w:ascii="宋体" w:hAnsi="宋体" w:eastAsia="宋体" w:cs="宋体"/>
          <w:szCs w:val="21"/>
          <w:lang w:eastAsia="zh-CN"/>
        </w:rPr>
      </w:pPr>
      <w:r>
        <w:rPr>
          <w:rFonts w:hint="eastAsia" w:ascii="宋体" w:hAnsi="宋体" w:eastAsia="宋体" w:cs="宋体"/>
          <w:szCs w:val="21"/>
          <w:lang w:eastAsia="zh-CN"/>
        </w:rPr>
        <w:t>经营期限：</w:t>
      </w:r>
    </w:p>
    <w:p w14:paraId="2F6C9454">
      <w:pPr>
        <w:spacing w:line="360" w:lineRule="auto"/>
        <w:rPr>
          <w:rFonts w:hint="eastAsia" w:ascii="宋体" w:hAnsi="宋体" w:eastAsia="宋体" w:cs="宋体"/>
          <w:szCs w:val="21"/>
          <w:lang w:eastAsia="zh-CN"/>
        </w:rPr>
      </w:pPr>
      <w:bookmarkStart w:id="13" w:name="_Toc288114465"/>
      <w:r>
        <w:rPr>
          <w:rFonts w:hint="eastAsia" w:ascii="宋体" w:hAnsi="宋体" w:eastAsia="宋体" w:cs="宋体"/>
          <w:szCs w:val="21"/>
          <w:lang w:eastAsia="zh-CN"/>
        </w:rPr>
        <w:t>姓名：性别：年龄：职务：</w:t>
      </w:r>
      <w:bookmarkEnd w:id="13"/>
      <w:bookmarkStart w:id="14" w:name="_Toc288114466"/>
      <w:r>
        <w:rPr>
          <w:rFonts w:hint="eastAsia" w:ascii="宋体" w:hAnsi="宋体" w:eastAsia="宋体" w:cs="宋体"/>
          <w:szCs w:val="21"/>
          <w:lang w:eastAsia="zh-CN"/>
        </w:rPr>
        <w:t>（身份证号：）系（投标单位名称）的法定代表人（单位负责人）。</w:t>
      </w:r>
      <w:bookmarkEnd w:id="14"/>
    </w:p>
    <w:p w14:paraId="0DF48E1A">
      <w:pPr>
        <w:spacing w:line="360" w:lineRule="auto"/>
        <w:rPr>
          <w:rFonts w:hint="eastAsia" w:ascii="宋体" w:hAnsi="宋体" w:eastAsia="宋体" w:cs="宋体"/>
          <w:szCs w:val="21"/>
          <w:lang w:eastAsia="zh-CN"/>
        </w:rPr>
      </w:pPr>
      <w:bookmarkStart w:id="15" w:name="_Toc288114467"/>
    </w:p>
    <w:p w14:paraId="5E93A1C8">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lang w:eastAsia="zh-CN"/>
        </w:rPr>
        <w:t>特此证明。</w:t>
      </w:r>
      <w:bookmarkEnd w:id="15"/>
    </w:p>
    <w:p w14:paraId="0723F792">
      <w:pPr>
        <w:spacing w:line="360" w:lineRule="auto"/>
        <w:rPr>
          <w:rFonts w:hint="eastAsia" w:ascii="宋体" w:hAnsi="宋体" w:eastAsia="宋体" w:cs="宋体"/>
          <w:szCs w:val="21"/>
          <w:lang w:eastAsia="zh-CN"/>
        </w:rPr>
      </w:pPr>
      <w:r>
        <w:rPr>
          <w:rFonts w:hint="eastAsia" w:ascii="宋体" w:hAnsi="宋体" w:eastAsia="宋体" w:cs="宋体"/>
          <w:szCs w:val="21"/>
          <w:u w:val="single"/>
          <w:lang w:eastAsia="zh-CN"/>
        </w:rPr>
        <w:t>此处附：法定代表人（负责人）身份证复印件</w:t>
      </w:r>
    </w:p>
    <w:p w14:paraId="43780ABE">
      <w:pPr>
        <w:spacing w:line="360" w:lineRule="auto"/>
        <w:rPr>
          <w:rFonts w:hint="eastAsia" w:ascii="宋体" w:hAnsi="宋体" w:eastAsia="宋体" w:cs="宋体"/>
          <w:szCs w:val="24"/>
          <w:lang w:eastAsia="zh-CN"/>
        </w:rPr>
      </w:pPr>
    </w:p>
    <w:p w14:paraId="328823A7">
      <w:pPr>
        <w:spacing w:line="360" w:lineRule="auto"/>
        <w:rPr>
          <w:rFonts w:hint="eastAsia" w:ascii="宋体" w:hAnsi="宋体" w:eastAsia="宋体" w:cs="宋体"/>
          <w:szCs w:val="24"/>
          <w:lang w:eastAsia="zh-CN"/>
        </w:rPr>
      </w:pPr>
    </w:p>
    <w:p w14:paraId="6064A148">
      <w:pPr>
        <w:spacing w:line="360" w:lineRule="auto"/>
        <w:rPr>
          <w:rFonts w:hint="eastAsia" w:ascii="宋体" w:hAnsi="宋体" w:eastAsia="宋体" w:cs="宋体"/>
          <w:sz w:val="25"/>
          <w:szCs w:val="25"/>
          <w:lang w:eastAsia="zh-CN"/>
        </w:rPr>
      </w:pPr>
    </w:p>
    <w:p w14:paraId="625D6013">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供 应 商：（单位盖章）</w:t>
      </w:r>
    </w:p>
    <w:p w14:paraId="2B7EE935">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法定代表人或其委托代理人：（盖章或签字）</w:t>
      </w:r>
    </w:p>
    <w:p w14:paraId="5C2A326B">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日   期：</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年</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月</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日</w:t>
      </w:r>
    </w:p>
    <w:p w14:paraId="1A8481D9">
      <w:pPr>
        <w:rPr>
          <w:rFonts w:hint="eastAsia" w:ascii="宋体" w:hAnsi="宋体" w:eastAsia="宋体" w:cs="宋体"/>
          <w:lang w:eastAsia="zh-CN"/>
        </w:rPr>
      </w:pPr>
      <w:r>
        <w:rPr>
          <w:rFonts w:hint="eastAsia" w:ascii="宋体" w:hAnsi="宋体" w:eastAsia="宋体" w:cs="宋体"/>
          <w:lang w:eastAsia="zh-CN"/>
        </w:rPr>
        <w:br w:type="page"/>
      </w:r>
    </w:p>
    <w:p w14:paraId="4146AA70">
      <w:pPr>
        <w:jc w:val="center"/>
        <w:rPr>
          <w:rFonts w:hint="eastAsia" w:ascii="宋体" w:hAnsi="宋体" w:eastAsia="宋体" w:cs="宋体"/>
          <w:b/>
          <w:bCs/>
          <w:sz w:val="32"/>
          <w:szCs w:val="28"/>
          <w:lang w:eastAsia="zh-CN"/>
        </w:rPr>
      </w:pPr>
      <w:r>
        <w:rPr>
          <w:rFonts w:hint="eastAsia" w:ascii="宋体" w:hAnsi="宋体" w:eastAsia="宋体" w:cs="宋体"/>
          <w:b/>
          <w:bCs/>
          <w:sz w:val="32"/>
          <w:szCs w:val="28"/>
          <w:lang w:eastAsia="zh-CN"/>
        </w:rPr>
        <w:t>四、授权委托书</w:t>
      </w:r>
    </w:p>
    <w:p w14:paraId="454C44F7">
      <w:pPr>
        <w:spacing w:before="7"/>
        <w:rPr>
          <w:rFonts w:hint="eastAsia" w:ascii="宋体" w:hAnsi="宋体" w:eastAsia="宋体" w:cs="宋体"/>
          <w:b/>
          <w:bCs/>
          <w:sz w:val="28"/>
          <w:szCs w:val="28"/>
          <w:lang w:eastAsia="zh-CN"/>
        </w:rPr>
      </w:pPr>
    </w:p>
    <w:p w14:paraId="18A67940">
      <w:pPr>
        <w:topLinePunct/>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lang w:eastAsia="zh-CN"/>
        </w:rPr>
        <w:t>本人（姓名） 系（供应商名称）的法定代表人（负责人），现委托（姓名）作为我方代理人。代理人根据授权，以我方名义签署、澄清、说明、补正、递交、撤回、修改项目（项目编号：）响应文件、签订合同和处理有关事宜，其法律后果由我方承担。</w:t>
      </w:r>
    </w:p>
    <w:p w14:paraId="16EFEA7F">
      <w:pPr>
        <w:topLinePunct/>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lang w:eastAsia="zh-CN"/>
        </w:rPr>
        <w:t>委托期限：。</w:t>
      </w:r>
    </w:p>
    <w:p w14:paraId="36FD9149">
      <w:pPr>
        <w:spacing w:line="360" w:lineRule="auto"/>
        <w:ind w:firstLine="480" w:firstLineChars="200"/>
        <w:rPr>
          <w:rFonts w:hint="eastAsia" w:ascii="宋体" w:hAnsi="宋体" w:eastAsia="宋体" w:cs="宋体"/>
          <w:szCs w:val="21"/>
          <w:lang w:eastAsia="zh-CN"/>
        </w:rPr>
      </w:pPr>
      <w:r>
        <w:rPr>
          <w:rFonts w:hint="eastAsia" w:ascii="宋体" w:hAnsi="宋体" w:eastAsia="宋体" w:cs="宋体"/>
          <w:szCs w:val="21"/>
          <w:lang w:eastAsia="zh-CN"/>
        </w:rPr>
        <w:t>代理人无转委托书权。</w:t>
      </w:r>
    </w:p>
    <w:p w14:paraId="4DEDBB7C">
      <w:pPr>
        <w:spacing w:line="360" w:lineRule="auto"/>
        <w:ind w:firstLine="482" w:firstLineChars="200"/>
        <w:rPr>
          <w:rFonts w:hint="eastAsia" w:ascii="宋体" w:hAnsi="宋体" w:eastAsia="宋体" w:cs="宋体"/>
          <w:b/>
          <w:szCs w:val="21"/>
          <w:lang w:eastAsia="zh-CN"/>
        </w:rPr>
      </w:pPr>
    </w:p>
    <w:p w14:paraId="1BF431B0">
      <w:pPr>
        <w:spacing w:line="360" w:lineRule="auto"/>
        <w:ind w:firstLine="482" w:firstLineChars="200"/>
        <w:rPr>
          <w:rFonts w:hint="eastAsia" w:ascii="宋体" w:hAnsi="宋体" w:eastAsia="宋体" w:cs="宋体"/>
          <w:b/>
          <w:szCs w:val="21"/>
          <w:lang w:eastAsia="zh-CN"/>
        </w:rPr>
      </w:pPr>
    </w:p>
    <w:p w14:paraId="60AE2EE0">
      <w:pPr>
        <w:spacing w:line="360" w:lineRule="auto"/>
        <w:ind w:firstLine="482" w:firstLineChars="200"/>
        <w:rPr>
          <w:rFonts w:hint="eastAsia" w:ascii="宋体" w:hAnsi="宋体" w:eastAsia="宋体" w:cs="宋体"/>
          <w:b/>
          <w:szCs w:val="21"/>
          <w:lang w:eastAsia="zh-CN"/>
        </w:rPr>
      </w:pPr>
      <w:r>
        <w:rPr>
          <w:rFonts w:hint="eastAsia" w:ascii="宋体" w:hAnsi="宋体" w:eastAsia="宋体" w:cs="宋体"/>
          <w:b/>
          <w:szCs w:val="21"/>
          <w:lang w:eastAsia="zh-CN"/>
        </w:rPr>
        <w:t>此处附：法定代表人（负责人）身份证复印件及委托代理人身份证复印件</w:t>
      </w:r>
    </w:p>
    <w:p w14:paraId="77328235">
      <w:pPr>
        <w:spacing w:line="360" w:lineRule="auto"/>
        <w:rPr>
          <w:rFonts w:hint="eastAsia" w:ascii="宋体" w:hAnsi="宋体" w:eastAsia="宋体" w:cs="宋体"/>
          <w:b/>
          <w:bCs/>
          <w:sz w:val="20"/>
          <w:szCs w:val="20"/>
          <w:lang w:eastAsia="zh-CN"/>
        </w:rPr>
      </w:pPr>
    </w:p>
    <w:p w14:paraId="01B34D0F">
      <w:pPr>
        <w:spacing w:line="360" w:lineRule="auto"/>
        <w:rPr>
          <w:rFonts w:hint="eastAsia" w:ascii="宋体" w:hAnsi="宋体" w:eastAsia="宋体" w:cs="宋体"/>
          <w:b/>
          <w:bCs/>
          <w:sz w:val="20"/>
          <w:szCs w:val="20"/>
          <w:lang w:eastAsia="zh-CN"/>
        </w:rPr>
      </w:pPr>
    </w:p>
    <w:p w14:paraId="4EEED327">
      <w:pPr>
        <w:spacing w:line="360" w:lineRule="auto"/>
        <w:rPr>
          <w:rFonts w:hint="eastAsia" w:ascii="宋体" w:hAnsi="宋体" w:eastAsia="宋体" w:cs="宋体"/>
          <w:b/>
          <w:bCs/>
          <w:sz w:val="20"/>
          <w:szCs w:val="20"/>
          <w:lang w:eastAsia="zh-CN"/>
        </w:rPr>
      </w:pPr>
    </w:p>
    <w:p w14:paraId="2F51CEE8">
      <w:pPr>
        <w:spacing w:line="360" w:lineRule="auto"/>
        <w:rPr>
          <w:rFonts w:hint="eastAsia" w:ascii="宋体" w:hAnsi="宋体" w:eastAsia="宋体" w:cs="宋体"/>
          <w:b/>
          <w:bCs/>
          <w:sz w:val="20"/>
          <w:szCs w:val="20"/>
          <w:lang w:eastAsia="zh-CN"/>
        </w:rPr>
      </w:pPr>
    </w:p>
    <w:p w14:paraId="1DB5E404">
      <w:pPr>
        <w:spacing w:line="360" w:lineRule="auto"/>
        <w:rPr>
          <w:rFonts w:hint="eastAsia" w:ascii="宋体" w:hAnsi="宋体" w:eastAsia="宋体" w:cs="宋体"/>
          <w:b/>
          <w:bCs/>
          <w:sz w:val="20"/>
          <w:szCs w:val="20"/>
          <w:lang w:eastAsia="zh-CN"/>
        </w:rPr>
      </w:pPr>
    </w:p>
    <w:p w14:paraId="62A54A5D">
      <w:pPr>
        <w:spacing w:line="360" w:lineRule="auto"/>
        <w:rPr>
          <w:rFonts w:hint="eastAsia" w:ascii="宋体" w:hAnsi="宋体" w:eastAsia="宋体" w:cs="宋体"/>
          <w:b/>
          <w:bCs/>
          <w:sz w:val="20"/>
          <w:szCs w:val="20"/>
          <w:lang w:eastAsia="zh-CN"/>
        </w:rPr>
      </w:pPr>
    </w:p>
    <w:p w14:paraId="0BC0B206">
      <w:pPr>
        <w:spacing w:line="360" w:lineRule="auto"/>
        <w:rPr>
          <w:rFonts w:hint="eastAsia" w:ascii="宋体" w:hAnsi="宋体" w:eastAsia="宋体" w:cs="宋体"/>
          <w:b/>
          <w:bCs/>
          <w:sz w:val="21"/>
          <w:szCs w:val="21"/>
          <w:lang w:eastAsia="zh-CN"/>
        </w:rPr>
      </w:pPr>
    </w:p>
    <w:p w14:paraId="7A8517A5">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供 应 商：（单位盖章）</w:t>
      </w:r>
    </w:p>
    <w:p w14:paraId="720F8212">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法定代表人或其委托代理人：（盖章或签字）</w:t>
      </w:r>
    </w:p>
    <w:p w14:paraId="14207A50">
      <w:pPr>
        <w:spacing w:line="360" w:lineRule="auto"/>
        <w:ind w:firstLine="2640" w:firstLineChars="1100"/>
        <w:rPr>
          <w:rFonts w:hint="eastAsia" w:ascii="宋体" w:hAnsi="宋体" w:eastAsia="宋体" w:cs="宋体"/>
          <w:szCs w:val="24"/>
          <w:lang w:eastAsia="zh-CN"/>
        </w:rPr>
      </w:pPr>
      <w:r>
        <w:rPr>
          <w:rFonts w:hint="eastAsia" w:ascii="宋体" w:hAnsi="宋体" w:eastAsia="宋体" w:cs="宋体"/>
          <w:szCs w:val="24"/>
          <w:lang w:eastAsia="zh-CN"/>
        </w:rPr>
        <w:t>日   期：</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年</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月</w:t>
      </w:r>
      <w:r>
        <w:rPr>
          <w:rFonts w:hint="eastAsia" w:ascii="宋体" w:hAnsi="宋体" w:eastAsia="宋体" w:cs="宋体"/>
          <w:szCs w:val="24"/>
          <w:lang w:val="en-US" w:eastAsia="zh-CN"/>
        </w:rPr>
        <w:t xml:space="preserve">    </w:t>
      </w:r>
      <w:r>
        <w:rPr>
          <w:rFonts w:hint="eastAsia" w:ascii="宋体" w:hAnsi="宋体" w:eastAsia="宋体" w:cs="宋体"/>
          <w:szCs w:val="24"/>
          <w:lang w:eastAsia="zh-CN"/>
        </w:rPr>
        <w:t>日</w:t>
      </w:r>
    </w:p>
    <w:p w14:paraId="4C56502F">
      <w:pPr>
        <w:rPr>
          <w:rFonts w:hint="eastAsia" w:ascii="宋体" w:hAnsi="宋体" w:eastAsia="宋体" w:cs="宋体"/>
          <w:lang w:eastAsia="zh-CN"/>
        </w:rPr>
      </w:pPr>
      <w:r>
        <w:rPr>
          <w:rFonts w:hint="eastAsia" w:ascii="宋体" w:hAnsi="宋体" w:eastAsia="宋体" w:cs="宋体"/>
          <w:lang w:eastAsia="zh-CN"/>
        </w:rPr>
        <w:br w:type="page"/>
      </w:r>
    </w:p>
    <w:p w14:paraId="4214DC6E">
      <w:pPr>
        <w:rPr>
          <w:rFonts w:hint="eastAsia" w:ascii="宋体" w:hAnsi="宋体" w:eastAsia="宋体" w:cs="宋体"/>
          <w:lang w:eastAsia="zh-CN"/>
        </w:rPr>
      </w:pPr>
      <w:bookmarkStart w:id="16" w:name="八__质量承诺及售后服务承诺"/>
      <w:bookmarkEnd w:id="16"/>
      <w:bookmarkStart w:id="17" w:name="_Toc15881"/>
      <w:bookmarkStart w:id="18" w:name="_Toc1759"/>
      <w:bookmarkStart w:id="19" w:name="_Toc22342"/>
      <w:bookmarkStart w:id="20" w:name="_Toc14939"/>
      <w:bookmarkStart w:id="21" w:name="_Toc1563"/>
      <w:bookmarkStart w:id="22" w:name="_Toc6509"/>
      <w:bookmarkStart w:id="23" w:name="_Toc10139"/>
      <w:bookmarkStart w:id="24" w:name="_Toc27571"/>
      <w:bookmarkStart w:id="25" w:name="_Toc30326"/>
    </w:p>
    <w:bookmarkEnd w:id="17"/>
    <w:bookmarkEnd w:id="18"/>
    <w:bookmarkEnd w:id="19"/>
    <w:bookmarkEnd w:id="20"/>
    <w:bookmarkEnd w:id="21"/>
    <w:bookmarkEnd w:id="22"/>
    <w:bookmarkEnd w:id="23"/>
    <w:bookmarkEnd w:id="24"/>
    <w:bookmarkEnd w:id="25"/>
    <w:p w14:paraId="7C6013E8">
      <w:pPr>
        <w:spacing w:line="360" w:lineRule="auto"/>
        <w:jc w:val="center"/>
        <w:rPr>
          <w:rFonts w:hint="eastAsia" w:ascii="宋体" w:hAnsi="宋体" w:cs="宋体"/>
          <w:szCs w:val="21"/>
          <w:lang w:eastAsia="zh-CN"/>
        </w:rPr>
      </w:pPr>
      <w:bookmarkStart w:id="26" w:name="十_相关证明材料"/>
      <w:bookmarkEnd w:id="26"/>
      <w:bookmarkStart w:id="27" w:name="九_供应商基本情况表"/>
      <w:bookmarkEnd w:id="27"/>
      <w:r>
        <w:rPr>
          <w:rFonts w:hint="eastAsia" w:ascii="宋体" w:hAnsi="宋体" w:eastAsia="宋体" w:cs="宋体"/>
          <w:b/>
          <w:bCs/>
          <w:sz w:val="32"/>
          <w:szCs w:val="28"/>
          <w:lang w:eastAsia="zh-CN"/>
        </w:rPr>
        <w:t>五、相关证明材料</w:t>
      </w:r>
    </w:p>
    <w:p w14:paraId="62045E0B">
      <w:pPr>
        <w:autoSpaceDE w:val="0"/>
        <w:autoSpaceDN w:val="0"/>
        <w:adjustRightInd w:val="0"/>
        <w:spacing w:line="360" w:lineRule="auto"/>
        <w:jc w:val="center"/>
        <w:rPr>
          <w:rFonts w:ascii="宋体" w:hAnsi="宋体" w:cs="宋体"/>
          <w:sz w:val="28"/>
          <w:szCs w:val="28"/>
          <w:lang w:eastAsia="zh-CN"/>
        </w:rPr>
      </w:pPr>
      <w:r>
        <w:rPr>
          <w:rFonts w:hint="eastAsia" w:ascii="宋体" w:hAnsi="宋体" w:cs="宋体"/>
          <w:sz w:val="28"/>
          <w:szCs w:val="28"/>
          <w:lang w:eastAsia="zh-CN"/>
        </w:rPr>
        <w:t>5.1营业执照、信用查询截图；</w:t>
      </w:r>
    </w:p>
    <w:p w14:paraId="68AB6929">
      <w:pPr>
        <w:autoSpaceDE w:val="0"/>
        <w:autoSpaceDN w:val="0"/>
        <w:adjustRightInd w:val="0"/>
        <w:spacing w:line="360" w:lineRule="auto"/>
        <w:jc w:val="center"/>
        <w:rPr>
          <w:rFonts w:hint="eastAsia" w:ascii="宋体" w:hAnsi="宋体" w:cs="宋体"/>
          <w:sz w:val="28"/>
          <w:szCs w:val="28"/>
          <w:lang w:eastAsia="zh-CN"/>
        </w:rPr>
      </w:pPr>
      <w:r>
        <w:rPr>
          <w:rFonts w:hint="eastAsia" w:ascii="宋体" w:hAnsi="宋体" w:cs="宋体"/>
          <w:sz w:val="28"/>
          <w:szCs w:val="28"/>
          <w:lang w:eastAsia="zh-CN"/>
        </w:rPr>
        <w:t>5.2招标代理费支付承诺</w:t>
      </w:r>
    </w:p>
    <w:p w14:paraId="460FAFF0">
      <w:pPr>
        <w:autoSpaceDE w:val="0"/>
        <w:autoSpaceDN w:val="0"/>
        <w:adjustRightInd w:val="0"/>
        <w:spacing w:line="360" w:lineRule="auto"/>
        <w:ind w:firstLine="525" w:firstLineChars="250"/>
        <w:rPr>
          <w:rFonts w:hint="eastAsia" w:ascii="宋体" w:hAnsi="宋体" w:cs="宋体"/>
          <w:sz w:val="21"/>
          <w:szCs w:val="21"/>
          <w:lang w:eastAsia="zh-CN"/>
        </w:rPr>
      </w:pPr>
    </w:p>
    <w:p w14:paraId="3AF58DC7">
      <w:pPr>
        <w:autoSpaceDE w:val="0"/>
        <w:autoSpaceDN w:val="0"/>
        <w:adjustRightInd w:val="0"/>
        <w:spacing w:line="360" w:lineRule="auto"/>
        <w:ind w:firstLine="600" w:firstLineChars="250"/>
        <w:rPr>
          <w:rFonts w:hint="eastAsia" w:ascii="宋体" w:hAnsi="宋体" w:cs="宋体"/>
          <w:szCs w:val="21"/>
          <w:lang w:eastAsia="zh-CN"/>
        </w:rPr>
      </w:pPr>
      <w:r>
        <w:rPr>
          <w:rFonts w:hint="eastAsia" w:ascii="宋体" w:hAnsi="宋体" w:cs="宋体"/>
          <w:szCs w:val="21"/>
          <w:u w:val="single"/>
          <w:lang w:eastAsia="zh-CN"/>
        </w:rPr>
        <w:t xml:space="preserve">.        </w:t>
      </w:r>
      <w:r>
        <w:rPr>
          <w:rFonts w:hint="eastAsia" w:ascii="宋体" w:hAnsi="宋体" w:cs="宋体"/>
          <w:szCs w:val="21"/>
          <w:lang w:eastAsia="zh-CN"/>
        </w:rPr>
        <w:t>：</w:t>
      </w:r>
    </w:p>
    <w:p w14:paraId="1C8DBFD2">
      <w:pPr>
        <w:autoSpaceDE w:val="0"/>
        <w:autoSpaceDN w:val="0"/>
        <w:adjustRightInd w:val="0"/>
        <w:spacing w:line="360" w:lineRule="auto"/>
        <w:ind w:firstLine="600" w:firstLineChars="250"/>
        <w:rPr>
          <w:rFonts w:hint="eastAsia" w:ascii="宋体" w:hAnsi="宋体" w:cs="宋体"/>
          <w:szCs w:val="21"/>
          <w:lang w:eastAsia="zh-CN"/>
        </w:rPr>
      </w:pPr>
      <w:r>
        <w:rPr>
          <w:rFonts w:hint="eastAsia" w:ascii="宋体" w:hAnsi="宋体" w:cs="宋体"/>
          <w:szCs w:val="21"/>
          <w:u w:val="single"/>
          <w:lang w:eastAsia="zh-CN"/>
        </w:rPr>
        <w:t xml:space="preserve">（供应商）             </w:t>
      </w:r>
      <w:r>
        <w:rPr>
          <w:rFonts w:hint="eastAsia" w:ascii="宋体" w:hAnsi="宋体" w:cs="宋体"/>
          <w:szCs w:val="21"/>
          <w:lang w:eastAsia="zh-CN"/>
        </w:rPr>
        <w:t>郑重承诺，我方参加</w:t>
      </w:r>
      <w:r>
        <w:rPr>
          <w:rFonts w:hint="eastAsia" w:ascii="宋体" w:hAnsi="宋体" w:cs="宋体"/>
          <w:szCs w:val="21"/>
          <w:u w:val="single"/>
          <w:lang w:eastAsia="zh-CN"/>
        </w:rPr>
        <w:t xml:space="preserve"> （项目名称）     </w:t>
      </w:r>
      <w:r>
        <w:rPr>
          <w:rFonts w:hint="eastAsia" w:ascii="宋体" w:hAnsi="宋体" w:cs="宋体"/>
          <w:szCs w:val="21"/>
          <w:lang w:eastAsia="zh-CN"/>
        </w:rPr>
        <w:t>的招标活动如有幸成为中标人，我公司将严格按照该项目询价文件约定的招标代理费金额在领取中标通知书时以现金或转账方式足额支付。如未按要求支付费用所产生的一切后果，均由我公司自行负责。</w:t>
      </w:r>
    </w:p>
    <w:p w14:paraId="317D342B">
      <w:pPr>
        <w:autoSpaceDE w:val="0"/>
        <w:autoSpaceDN w:val="0"/>
        <w:adjustRightInd w:val="0"/>
        <w:spacing w:line="360" w:lineRule="auto"/>
        <w:ind w:firstLine="600" w:firstLineChars="250"/>
        <w:rPr>
          <w:rFonts w:hint="eastAsia" w:ascii="宋体" w:hAnsi="宋体" w:cs="宋体"/>
          <w:szCs w:val="21"/>
          <w:lang w:eastAsia="zh-CN"/>
        </w:rPr>
      </w:pPr>
      <w:r>
        <w:rPr>
          <w:rFonts w:hint="eastAsia" w:ascii="宋体" w:hAnsi="宋体" w:cs="宋体"/>
          <w:szCs w:val="21"/>
          <w:lang w:eastAsia="zh-CN"/>
        </w:rPr>
        <w:t>特此承诺。</w:t>
      </w:r>
    </w:p>
    <w:p w14:paraId="6B9CE5FE">
      <w:pPr>
        <w:autoSpaceDE w:val="0"/>
        <w:autoSpaceDN w:val="0"/>
        <w:adjustRightInd w:val="0"/>
        <w:spacing w:line="360" w:lineRule="auto"/>
        <w:ind w:firstLine="600" w:firstLineChars="250"/>
        <w:rPr>
          <w:rFonts w:hint="eastAsia" w:ascii="宋体" w:hAnsi="宋体" w:cs="宋体"/>
          <w:szCs w:val="21"/>
          <w:lang w:eastAsia="zh-CN"/>
        </w:rPr>
      </w:pPr>
    </w:p>
    <w:p w14:paraId="7FB1DE1A">
      <w:pPr>
        <w:autoSpaceDE w:val="0"/>
        <w:autoSpaceDN w:val="0"/>
        <w:adjustRightInd w:val="0"/>
        <w:spacing w:line="360" w:lineRule="auto"/>
        <w:ind w:firstLine="600" w:firstLineChars="250"/>
        <w:rPr>
          <w:rFonts w:hint="eastAsia" w:ascii="宋体" w:hAnsi="宋体" w:cs="宋体"/>
          <w:szCs w:val="21"/>
          <w:lang w:eastAsia="zh-CN"/>
        </w:rPr>
      </w:pPr>
    </w:p>
    <w:p w14:paraId="329EA90E">
      <w:pPr>
        <w:autoSpaceDE w:val="0"/>
        <w:autoSpaceDN w:val="0"/>
        <w:adjustRightInd w:val="0"/>
        <w:spacing w:line="360" w:lineRule="auto"/>
        <w:ind w:firstLine="600" w:firstLineChars="250"/>
        <w:rPr>
          <w:rFonts w:hint="eastAsia" w:ascii="宋体" w:hAnsi="宋体" w:cs="宋体"/>
          <w:szCs w:val="21"/>
          <w:lang w:eastAsia="zh-CN"/>
        </w:rPr>
      </w:pPr>
    </w:p>
    <w:p w14:paraId="77FA54B2">
      <w:pPr>
        <w:spacing w:line="360" w:lineRule="auto"/>
        <w:ind w:firstLine="3570" w:firstLineChars="1700"/>
        <w:rPr>
          <w:rFonts w:hint="eastAsia" w:ascii="宋体" w:hAnsi="宋体" w:cs="宋体"/>
          <w:bCs/>
          <w:sz w:val="21"/>
          <w:szCs w:val="21"/>
          <w:lang w:eastAsia="zh-CN"/>
        </w:rPr>
      </w:pPr>
      <w:r>
        <w:rPr>
          <w:rFonts w:hint="eastAsia" w:ascii="宋体" w:hAnsi="宋体" w:cs="宋体"/>
          <w:bCs/>
          <w:sz w:val="21"/>
          <w:szCs w:val="21"/>
          <w:lang w:eastAsia="zh-CN"/>
        </w:rPr>
        <w:t>供应商：（盖单位章）</w:t>
      </w:r>
    </w:p>
    <w:p w14:paraId="7952F5D9">
      <w:pPr>
        <w:spacing w:line="360" w:lineRule="auto"/>
        <w:ind w:firstLine="3570" w:firstLineChars="1700"/>
        <w:rPr>
          <w:rFonts w:hint="eastAsia" w:ascii="宋体" w:hAnsi="宋体" w:cs="宋体"/>
          <w:bCs/>
          <w:sz w:val="21"/>
          <w:szCs w:val="21"/>
          <w:lang w:eastAsia="zh-CN"/>
        </w:rPr>
      </w:pPr>
      <w:r>
        <w:rPr>
          <w:rFonts w:hint="eastAsia" w:ascii="宋体" w:hAnsi="宋体" w:cs="宋体"/>
          <w:bCs/>
          <w:sz w:val="21"/>
          <w:szCs w:val="21"/>
          <w:lang w:eastAsia="zh-CN"/>
        </w:rPr>
        <w:t>法定代表人或其委托代理人：（签字）</w:t>
      </w:r>
    </w:p>
    <w:p w14:paraId="0855F90E">
      <w:pPr>
        <w:spacing w:line="360" w:lineRule="auto"/>
        <w:ind w:firstLine="4410" w:firstLineChars="2100"/>
        <w:rPr>
          <w:rFonts w:hint="eastAsia" w:ascii="宋体" w:hAnsi="宋体" w:cs="宋体"/>
          <w:lang w:eastAsia="zh-CN"/>
        </w:rPr>
      </w:pPr>
      <w:r>
        <w:rPr>
          <w:rFonts w:hint="eastAsia" w:ascii="宋体" w:hAnsi="宋体" w:cs="宋体"/>
          <w:bCs/>
          <w:sz w:val="21"/>
          <w:szCs w:val="21"/>
          <w:lang w:eastAsia="zh-CN"/>
        </w:rPr>
        <w:t>年</w:t>
      </w:r>
      <w:r>
        <w:rPr>
          <w:rFonts w:hint="eastAsia" w:ascii="宋体" w:hAnsi="宋体" w:cs="宋体"/>
          <w:bCs/>
          <w:sz w:val="21"/>
          <w:szCs w:val="21"/>
          <w:lang w:val="en-US" w:eastAsia="zh-CN"/>
        </w:rPr>
        <w:t xml:space="preserve">    </w:t>
      </w:r>
      <w:r>
        <w:rPr>
          <w:rFonts w:hint="eastAsia" w:ascii="宋体" w:hAnsi="宋体" w:cs="宋体"/>
          <w:bCs/>
          <w:sz w:val="21"/>
          <w:szCs w:val="21"/>
          <w:lang w:eastAsia="zh-CN"/>
        </w:rPr>
        <w:t>月</w:t>
      </w:r>
      <w:r>
        <w:rPr>
          <w:rFonts w:hint="eastAsia" w:ascii="宋体" w:hAnsi="宋体" w:cs="宋体"/>
          <w:bCs/>
          <w:sz w:val="21"/>
          <w:szCs w:val="21"/>
          <w:lang w:val="en-US" w:eastAsia="zh-CN"/>
        </w:rPr>
        <w:t xml:space="preserve">    </w:t>
      </w:r>
      <w:r>
        <w:rPr>
          <w:rFonts w:hint="eastAsia" w:ascii="宋体" w:hAnsi="宋体" w:cs="宋体"/>
          <w:bCs/>
          <w:sz w:val="21"/>
          <w:szCs w:val="21"/>
          <w:lang w:eastAsia="zh-CN"/>
        </w:rPr>
        <w:t>日</w:t>
      </w:r>
    </w:p>
    <w:p w14:paraId="34E00CAE">
      <w:pPr>
        <w:rPr>
          <w:rFonts w:hint="eastAsia" w:ascii="宋体" w:hAnsi="宋体" w:eastAsia="宋体" w:cs="宋体"/>
          <w:szCs w:val="24"/>
          <w:lang w:eastAsia="zh-CN"/>
        </w:rPr>
      </w:pPr>
    </w:p>
    <w:sectPr>
      <w:footerReference r:id="rId3" w:type="default"/>
      <w:pgSz w:w="11910" w:h="16840"/>
      <w:pgMar w:top="1040" w:right="1580" w:bottom="1160" w:left="1680" w:header="0" w:footer="9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D3247C">
    <w:pPr>
      <w:spacing w:line="14" w:lineRule="auto"/>
      <w:rPr>
        <w:sz w:val="20"/>
        <w:szCs w:val="20"/>
      </w:rPr>
    </w:pPr>
    <w:r>
      <w:rPr>
        <w:lang w:eastAsia="zh-CN"/>
      </w:rPr>
      <w:pict>
        <v:shape id="文本框 5" o:spid="_x0000_s1026" o:spt="202" type="#_x0000_t202" style="position:absolute;left:0pt;margin-left:291.15pt;margin-top:782pt;height:11pt;width:13.1pt;mso-position-horizontal-relative:page;mso-position-vertical-relative:page;z-index:-251657216;mso-width-relative:page;mso-height-relative:page;" filled="f" stroked="f" coordsize="21600,21600" o:gfxdata="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9z3g19oAAAANAQAADwAAAAAAAAABACAAAAAiAAAAZHJzL2Rvd25yZXYueG1sUEsB&#10;AhQAFAAAAAgAh07iQJ2aE+66AQAAcgMAAA4AAAAAAAAAAQAgAAAAKQEAAGRycy9lMm9Eb2MueG1s&#10;UEsFBgAAAAAGAAYAWQEAAFUFAAAAAA==&#10;">
          <v:path/>
          <v:fill on="f" focussize="0,0"/>
          <v:stroke on="f" joinstyle="miter"/>
          <v:imagedata o:title=""/>
          <o:lock v:ext="edit"/>
          <v:textbox inset="0mm,0mm,0mm,0mm">
            <w:txbxContent>
              <w:p w14:paraId="3BAF0E3A">
                <w:pPr>
                  <w:spacing w:line="204" w:lineRule="exact"/>
                  <w:ind w:left="40"/>
                  <w:rPr>
                    <w:rFonts w:ascii="Times New Roman" w:hAnsi="Times New Roman" w:eastAsia="Times New Roman" w:cs="Times New Roman"/>
                    <w:sz w:val="18"/>
                    <w:szCs w:val="18"/>
                  </w:rPr>
                </w:pPr>
                <w:r>
                  <w:fldChar w:fldCharType="begin"/>
                </w:r>
                <w:r>
                  <w:rPr>
                    <w:rFonts w:ascii="Times New Roman"/>
                    <w:sz w:val="18"/>
                  </w:rPr>
                  <w:instrText xml:space="preserve"> PAGE </w:instrText>
                </w:r>
                <w:r>
                  <w:fldChar w:fldCharType="separate"/>
                </w:r>
                <w:r>
                  <w:rPr>
                    <w:rFonts w:ascii="Times New Roman"/>
                    <w:sz w:val="18"/>
                  </w:rPr>
                  <w:t>8</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9DD6A"/>
    <w:multiLevelType w:val="singleLevel"/>
    <w:tmpl w:val="8C49DD6A"/>
    <w:lvl w:ilvl="0" w:tentative="0">
      <w:start w:val="1"/>
      <w:numFmt w:val="decimal"/>
      <w:suff w:val="nothing"/>
      <w:lvlText w:val="%1、"/>
      <w:lvlJc w:val="left"/>
    </w:lvl>
  </w:abstractNum>
  <w:abstractNum w:abstractNumId="1">
    <w:nsid w:val="C25B0D74"/>
    <w:multiLevelType w:val="singleLevel"/>
    <w:tmpl w:val="C25B0D74"/>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zcwNTI4MWI3NzUyYmM3NTYxZGI5MTcyNjFmMDIyYjcifQ=="/>
  </w:docVars>
  <w:rsids>
    <w:rsidRoot w:val="00346D87"/>
    <w:rsid w:val="00031C1C"/>
    <w:rsid w:val="00346D87"/>
    <w:rsid w:val="00451D48"/>
    <w:rsid w:val="005E401B"/>
    <w:rsid w:val="00683FC1"/>
    <w:rsid w:val="00685D15"/>
    <w:rsid w:val="00891CAF"/>
    <w:rsid w:val="009248F4"/>
    <w:rsid w:val="009F636C"/>
    <w:rsid w:val="00AC35D4"/>
    <w:rsid w:val="00D7740B"/>
    <w:rsid w:val="00D82161"/>
    <w:rsid w:val="00DC039A"/>
    <w:rsid w:val="00F76343"/>
    <w:rsid w:val="0338025E"/>
    <w:rsid w:val="071B2A0C"/>
    <w:rsid w:val="08275C22"/>
    <w:rsid w:val="09842C94"/>
    <w:rsid w:val="0AC26A97"/>
    <w:rsid w:val="0D5743F0"/>
    <w:rsid w:val="0F19521C"/>
    <w:rsid w:val="1300661C"/>
    <w:rsid w:val="14C1205A"/>
    <w:rsid w:val="168A2ED5"/>
    <w:rsid w:val="16C17241"/>
    <w:rsid w:val="1ABA2925"/>
    <w:rsid w:val="1AF96FCC"/>
    <w:rsid w:val="1B044E7C"/>
    <w:rsid w:val="1BAF53A9"/>
    <w:rsid w:val="1C3223D6"/>
    <w:rsid w:val="1FD219BA"/>
    <w:rsid w:val="201370BE"/>
    <w:rsid w:val="219E241A"/>
    <w:rsid w:val="22C424D8"/>
    <w:rsid w:val="25283657"/>
    <w:rsid w:val="27CD5D7F"/>
    <w:rsid w:val="2B38726F"/>
    <w:rsid w:val="2CD71115"/>
    <w:rsid w:val="2CDC6B34"/>
    <w:rsid w:val="2D4001AB"/>
    <w:rsid w:val="2F657BB9"/>
    <w:rsid w:val="315C1511"/>
    <w:rsid w:val="31A90699"/>
    <w:rsid w:val="31D76BB1"/>
    <w:rsid w:val="33721C86"/>
    <w:rsid w:val="35A93699"/>
    <w:rsid w:val="381B3598"/>
    <w:rsid w:val="39B62906"/>
    <w:rsid w:val="3B745F7B"/>
    <w:rsid w:val="3B7502A5"/>
    <w:rsid w:val="3D0B24F5"/>
    <w:rsid w:val="405C77E6"/>
    <w:rsid w:val="4124398E"/>
    <w:rsid w:val="42DB423F"/>
    <w:rsid w:val="42E65A03"/>
    <w:rsid w:val="43186A87"/>
    <w:rsid w:val="4369231D"/>
    <w:rsid w:val="4458795D"/>
    <w:rsid w:val="44F4130A"/>
    <w:rsid w:val="46A17C2A"/>
    <w:rsid w:val="47B604DD"/>
    <w:rsid w:val="4CF55099"/>
    <w:rsid w:val="4FA300BA"/>
    <w:rsid w:val="511931FB"/>
    <w:rsid w:val="53665758"/>
    <w:rsid w:val="54203E37"/>
    <w:rsid w:val="54B8530B"/>
    <w:rsid w:val="5573498A"/>
    <w:rsid w:val="55AF7E22"/>
    <w:rsid w:val="56521B76"/>
    <w:rsid w:val="5B643CC5"/>
    <w:rsid w:val="5E484209"/>
    <w:rsid w:val="5FA968E7"/>
    <w:rsid w:val="61E75E59"/>
    <w:rsid w:val="61FF1DD5"/>
    <w:rsid w:val="64992B69"/>
    <w:rsid w:val="65A65A90"/>
    <w:rsid w:val="66B6623D"/>
    <w:rsid w:val="670B2F83"/>
    <w:rsid w:val="67B44CCF"/>
    <w:rsid w:val="67E50DBD"/>
    <w:rsid w:val="681A2A3F"/>
    <w:rsid w:val="68952544"/>
    <w:rsid w:val="6C930A5E"/>
    <w:rsid w:val="6CA87F5A"/>
    <w:rsid w:val="6DA711C1"/>
    <w:rsid w:val="6EF7549B"/>
    <w:rsid w:val="6F173018"/>
    <w:rsid w:val="700C6D4F"/>
    <w:rsid w:val="701605CE"/>
    <w:rsid w:val="70C9064F"/>
    <w:rsid w:val="71D147B7"/>
    <w:rsid w:val="72844AAF"/>
    <w:rsid w:val="73756055"/>
    <w:rsid w:val="73817264"/>
    <w:rsid w:val="76AD1D01"/>
    <w:rsid w:val="7709405E"/>
    <w:rsid w:val="779067B2"/>
    <w:rsid w:val="78B11DE7"/>
    <w:rsid w:val="7A0535B9"/>
    <w:rsid w:val="7AB420D1"/>
    <w:rsid w:val="7B081DDF"/>
    <w:rsid w:val="7C152E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4"/>
      <w:szCs w:val="22"/>
      <w:lang w:val="en-US" w:eastAsia="en-US" w:bidi="ar-SA"/>
    </w:rPr>
  </w:style>
  <w:style w:type="paragraph" w:styleId="2">
    <w:name w:val="heading 1"/>
    <w:basedOn w:val="1"/>
    <w:next w:val="1"/>
    <w:qFormat/>
    <w:uiPriority w:val="1"/>
    <w:pPr>
      <w:spacing w:line="360" w:lineRule="auto"/>
      <w:jc w:val="center"/>
      <w:outlineLvl w:val="0"/>
    </w:pPr>
    <w:rPr>
      <w:rFonts w:ascii="宋体" w:hAnsi="宋体" w:eastAsia="宋体"/>
      <w:b/>
      <w:bCs/>
      <w:sz w:val="32"/>
      <w:szCs w:val="32"/>
    </w:rPr>
  </w:style>
  <w:style w:type="paragraph" w:styleId="3">
    <w:name w:val="heading 2"/>
    <w:basedOn w:val="1"/>
    <w:next w:val="1"/>
    <w:qFormat/>
    <w:uiPriority w:val="1"/>
    <w:pPr>
      <w:spacing w:before="14"/>
      <w:ind w:left="112"/>
      <w:outlineLvl w:val="1"/>
    </w:pPr>
    <w:rPr>
      <w:rFonts w:ascii="宋体" w:hAnsi="宋体" w:eastAsia="宋体"/>
      <w:b/>
      <w:bCs/>
      <w:sz w:val="28"/>
      <w:szCs w:val="28"/>
    </w:rPr>
  </w:style>
  <w:style w:type="paragraph" w:styleId="4">
    <w:name w:val="heading 3"/>
    <w:basedOn w:val="1"/>
    <w:next w:val="1"/>
    <w:qFormat/>
    <w:uiPriority w:val="1"/>
    <w:pPr>
      <w:spacing w:before="237"/>
      <w:ind w:left="112"/>
      <w:outlineLvl w:val="2"/>
    </w:pPr>
    <w:rPr>
      <w:rFonts w:ascii="宋体" w:hAnsi="宋体" w:eastAsia="宋体"/>
      <w:sz w:val="28"/>
      <w:szCs w:val="28"/>
    </w:rPr>
  </w:style>
  <w:style w:type="paragraph" w:styleId="5">
    <w:name w:val="heading 4"/>
    <w:basedOn w:val="1"/>
    <w:next w:val="1"/>
    <w:qFormat/>
    <w:uiPriority w:val="1"/>
    <w:pPr>
      <w:ind w:left="595"/>
      <w:outlineLvl w:val="3"/>
    </w:pPr>
    <w:rPr>
      <w:rFonts w:ascii="宋体" w:hAnsi="宋体" w:eastAsia="宋体"/>
      <w:szCs w:val="24"/>
    </w:rPr>
  </w:style>
  <w:style w:type="paragraph" w:styleId="6">
    <w:name w:val="heading 5"/>
    <w:basedOn w:val="1"/>
    <w:next w:val="1"/>
    <w:qFormat/>
    <w:uiPriority w:val="1"/>
    <w:pPr>
      <w:spacing w:before="180"/>
      <w:ind w:left="261"/>
      <w:outlineLvl w:val="4"/>
    </w:pPr>
    <w:rPr>
      <w:rFonts w:ascii="宋体" w:hAnsi="宋体" w:eastAsia="宋体"/>
      <w:sz w:val="2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7">
    <w:name w:val="Body Text"/>
    <w:basedOn w:val="1"/>
    <w:qFormat/>
    <w:uiPriority w:val="1"/>
    <w:pPr>
      <w:spacing w:before="224"/>
      <w:ind w:left="112"/>
    </w:pPr>
    <w:rPr>
      <w:rFonts w:ascii="宋体" w:hAnsi="宋体" w:eastAsia="宋体"/>
      <w:sz w:val="21"/>
      <w:szCs w:val="21"/>
    </w:rPr>
  </w:style>
  <w:style w:type="paragraph" w:styleId="8">
    <w:name w:val="Balloon Text"/>
    <w:basedOn w:val="1"/>
    <w:link w:val="23"/>
    <w:qFormat/>
    <w:uiPriority w:val="0"/>
    <w:rPr>
      <w:sz w:val="18"/>
      <w:szCs w:val="18"/>
    </w:rPr>
  </w:style>
  <w:style w:type="paragraph" w:styleId="9">
    <w:name w:val="toc 1"/>
    <w:basedOn w:val="1"/>
    <w:next w:val="1"/>
    <w:qFormat/>
    <w:uiPriority w:val="1"/>
    <w:pPr>
      <w:spacing w:before="376"/>
    </w:pPr>
    <w:rPr>
      <w:rFonts w:ascii="宋体" w:hAnsi="宋体" w:eastAsia="宋体"/>
      <w:sz w:val="28"/>
      <w:szCs w:val="28"/>
    </w:rPr>
  </w:style>
  <w:style w:type="paragraph" w:styleId="10">
    <w:name w:val="Normal (Web)"/>
    <w:basedOn w:val="1"/>
    <w:qFormat/>
    <w:uiPriority w:val="0"/>
    <w:pPr>
      <w:widowControl/>
      <w:spacing w:after="100" w:afterAutospacing="1"/>
    </w:pPr>
    <w:rPr>
      <w:rFonts w:ascii="宋体" w:hAnsi="宋体" w:eastAsia="宋体" w:cs="Times New Roman"/>
      <w:szCs w:val="20"/>
    </w:rPr>
  </w:style>
  <w:style w:type="paragraph" w:styleId="11">
    <w:name w:val="Title"/>
    <w:basedOn w:val="1"/>
    <w:next w:val="1"/>
    <w:link w:val="28"/>
    <w:qFormat/>
    <w:uiPriority w:val="10"/>
    <w:pPr>
      <w:spacing w:before="240" w:after="60"/>
      <w:jc w:val="center"/>
      <w:outlineLvl w:val="0"/>
    </w:pPr>
    <w:rPr>
      <w:rFonts w:ascii="等线 Light" w:hAnsi="等线 Light" w:eastAsia="等线 Light" w:cs="Times New Roman"/>
      <w:spacing w:val="-10"/>
      <w:kern w:val="28"/>
      <w:sz w:val="56"/>
      <w:szCs w:val="56"/>
      <w:lang w:eastAsia="zh-CN"/>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5">
    <w:name w:val="Table Normal"/>
    <w:semiHidden/>
    <w:unhideWhenUsed/>
    <w:qFormat/>
    <w:uiPriority w:val="2"/>
    <w:tblPr>
      <w:tblCellMar>
        <w:top w:w="0" w:type="dxa"/>
        <w:left w:w="0" w:type="dxa"/>
        <w:bottom w:w="0" w:type="dxa"/>
        <w:right w:w="0" w:type="dxa"/>
      </w:tblCellMar>
    </w:tblPr>
  </w:style>
  <w:style w:type="paragraph" w:styleId="16">
    <w:name w:val="List Paragraph"/>
    <w:basedOn w:val="1"/>
    <w:qFormat/>
    <w:uiPriority w:val="1"/>
  </w:style>
  <w:style w:type="paragraph" w:customStyle="1" w:styleId="17">
    <w:name w:val="Table Paragraph"/>
    <w:basedOn w:val="1"/>
    <w:qFormat/>
    <w:uiPriority w:val="1"/>
  </w:style>
  <w:style w:type="paragraph" w:customStyle="1" w:styleId="18">
    <w:name w:val="段落标头"/>
    <w:basedOn w:val="1"/>
    <w:next w:val="1"/>
    <w:qFormat/>
    <w:uiPriority w:val="0"/>
    <w:pPr>
      <w:outlineLvl w:val="4"/>
    </w:pPr>
    <w:rPr>
      <w:rFonts w:hint="eastAsia" w:ascii="宋体" w:hAnsi="宋体" w:eastAsia="宋体"/>
      <w:b/>
      <w:color w:val="333333"/>
      <w:szCs w:val="24"/>
      <w:lang w:eastAsia="zh-CN"/>
    </w:rPr>
  </w:style>
  <w:style w:type="paragraph" w:customStyle="1" w:styleId="19">
    <w:name w:val="段落文字"/>
    <w:basedOn w:val="1"/>
    <w:next w:val="1"/>
    <w:link w:val="20"/>
    <w:qFormat/>
    <w:uiPriority w:val="0"/>
    <w:pPr>
      <w:ind w:firstLine="420" w:firstLineChars="200"/>
    </w:pPr>
    <w:rPr>
      <w:rFonts w:eastAsia="宋体"/>
    </w:rPr>
  </w:style>
  <w:style w:type="character" w:customStyle="1" w:styleId="20">
    <w:name w:val="段落文字 Char"/>
    <w:link w:val="19"/>
    <w:qFormat/>
    <w:uiPriority w:val="0"/>
    <w:rPr>
      <w:rFonts w:hint="default" w:eastAsia="宋体"/>
      <w:sz w:val="24"/>
    </w:rPr>
  </w:style>
  <w:style w:type="paragraph" w:customStyle="1" w:styleId="21">
    <w:name w:val="WPSOffice手动目录 1"/>
    <w:qFormat/>
    <w:uiPriority w:val="0"/>
    <w:rPr>
      <w:rFonts w:ascii="Times New Roman" w:hAnsi="Times New Roman" w:eastAsia="宋体" w:cs="Times New Roman"/>
      <w:lang w:val="en-US" w:eastAsia="zh-CN" w:bidi="ar-SA"/>
    </w:rPr>
  </w:style>
  <w:style w:type="paragraph" w:customStyle="1" w:styleId="2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3">
    <w:name w:val="批注框文本 字符"/>
    <w:basedOn w:val="14"/>
    <w:link w:val="8"/>
    <w:qFormat/>
    <w:uiPriority w:val="0"/>
    <w:rPr>
      <w:rFonts w:asciiTheme="minorHAnsi" w:hAnsiTheme="minorHAnsi" w:eastAsiaTheme="minorEastAsia" w:cstheme="minorBidi"/>
      <w:sz w:val="18"/>
      <w:szCs w:val="18"/>
      <w:lang w:eastAsia="en-US"/>
    </w:rPr>
  </w:style>
  <w:style w:type="character" w:customStyle="1" w:styleId="24">
    <w:name w:val="NormalCharacter"/>
    <w:qFormat/>
    <w:uiPriority w:val="0"/>
  </w:style>
  <w:style w:type="character" w:customStyle="1" w:styleId="25">
    <w:name w:val="font21"/>
    <w:basedOn w:val="14"/>
    <w:qFormat/>
    <w:uiPriority w:val="0"/>
    <w:rPr>
      <w:rFonts w:hint="eastAsia" w:ascii="宋体" w:hAnsi="宋体" w:eastAsia="宋体" w:cs="宋体"/>
      <w:color w:val="000000"/>
      <w:sz w:val="20"/>
      <w:szCs w:val="20"/>
      <w:u w:val="none"/>
    </w:rPr>
  </w:style>
  <w:style w:type="paragraph" w:customStyle="1" w:styleId="26">
    <w:name w:val="标题1"/>
    <w:basedOn w:val="1"/>
    <w:next w:val="1"/>
    <w:qFormat/>
    <w:uiPriority w:val="10"/>
    <w:pPr>
      <w:spacing w:after="80"/>
      <w:contextualSpacing/>
      <w:jc w:val="center"/>
    </w:pPr>
    <w:rPr>
      <w:rFonts w:ascii="等线 Light" w:hAnsi="等线 Light" w:eastAsia="等线 Light" w:cs="Times New Roman"/>
      <w:spacing w:val="-10"/>
      <w:kern w:val="28"/>
      <w:sz w:val="56"/>
      <w:szCs w:val="56"/>
      <w:lang w:eastAsia="zh-CN"/>
    </w:rPr>
  </w:style>
  <w:style w:type="character" w:customStyle="1" w:styleId="27">
    <w:name w:val="标题 字符"/>
    <w:basedOn w:val="14"/>
    <w:link w:val="11"/>
    <w:qFormat/>
    <w:uiPriority w:val="10"/>
    <w:rPr>
      <w:rFonts w:ascii="等线 Light" w:hAnsi="等线 Light" w:eastAsia="等线 Light" w:cs="Times New Roman"/>
      <w:spacing w:val="-10"/>
      <w:kern w:val="28"/>
      <w:sz w:val="56"/>
      <w:szCs w:val="56"/>
    </w:rPr>
  </w:style>
  <w:style w:type="character" w:customStyle="1" w:styleId="28">
    <w:name w:val="标题 字符1"/>
    <w:basedOn w:val="14"/>
    <w:link w:val="11"/>
    <w:qFormat/>
    <w:uiPriority w:val="0"/>
    <w:rPr>
      <w:rFonts w:asciiTheme="majorHAnsi" w:hAnsiTheme="majorHAnsi" w:eastAsiaTheme="majorEastAsia" w:cstheme="majorBidi"/>
      <w:b/>
      <w:bCs/>
      <w:sz w:val="32"/>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2251</Words>
  <Characters>2512</Characters>
  <Lines>25</Lines>
  <Paragraphs>7</Paragraphs>
  <TotalTime>3</TotalTime>
  <ScaleCrop>false</ScaleCrop>
  <LinksUpToDate>false</LinksUpToDate>
  <CharactersWithSpaces>2563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2024-03-25T08:44:00Z</dcterms:created>
  <dc:creator>Administrator</dc:creator>
  <cp:lastModifiedBy>中邦嘉尚（河南）工程项目管理有限公司:王军朝</cp:lastModifiedBy>
  <dcterms:modified xsi:type="dcterms:W3CDTF">2025-03-03T09:35:44Z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2021-07-07T00:00:00Z</vt:filetime>
  </property>
  <property fmtid="{D5CDD505-2E9C-101B-9397-08002B2CF9AE}" pid="3" name="Creator">
    <vt:lpwstr>WPS 文字</vt:lpwstr>
  </property>
  <property fmtid="{D5CDD505-2E9C-101B-9397-08002B2CF9AE}" pid="4" name="LastSaved">
    <vt:filetime>2022-04-01T00:00:00Z</vt:filetime>
  </property>
  <property fmtid="{D5CDD505-2E9C-101B-9397-08002B2CF9AE}" pid="5" name="KSOProductBuildVer">
    <vt:lpwstr>2052-12.1.0.20305</vt:lpwstr>
  </property>
  <property fmtid="{D5CDD505-2E9C-101B-9397-08002B2CF9AE}" pid="6" name="ICV">
    <vt:lpwstr>B4D2EFBD105F41D6A6BC4FDB0B763A34_13</vt:lpwstr>
  </property>
  <property fmtid="{D5CDD505-2E9C-101B-9397-08002B2CF9AE}" pid="7" name="KSOTemplateDocerSaveRecord">
    <vt:lpwstr>eyJoZGlkIjoiNjdiMmU2NmY2ZjY0Njg4MmZlNGI0ZjQ5N2Q3ODUzODciLCJ1c2VySWQiOiIzNDU1NjMzMTcifQ==</vt:lpwstr>
  </property>
</Properties>
</file>