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A589" w14:textId="77777777" w:rsidR="00274B43" w:rsidRDefault="00703E71">
      <w:pPr>
        <w:pStyle w:val="a3"/>
        <w:spacing w:before="190" w:line="222" w:lineRule="auto"/>
        <w:rPr>
          <w:lang w:eastAsia="zh-CN"/>
        </w:rPr>
      </w:pPr>
      <w:r>
        <w:rPr>
          <w:spacing w:val="-20"/>
          <w:lang w:eastAsia="zh-CN"/>
        </w:rPr>
        <w:t>合同编号：</w:t>
      </w:r>
      <w:proofErr w:type="gramStart"/>
      <w:r>
        <w:rPr>
          <w:spacing w:val="-20"/>
          <w:lang w:eastAsia="zh-CN"/>
        </w:rPr>
        <w:t>豫财招标</w:t>
      </w:r>
      <w:proofErr w:type="gramEnd"/>
      <w:r>
        <w:rPr>
          <w:spacing w:val="-20"/>
          <w:lang w:eastAsia="zh-CN"/>
        </w:rPr>
        <w:t>采购-2024-637</w:t>
      </w:r>
    </w:p>
    <w:p w14:paraId="655549D7" w14:textId="77777777" w:rsidR="00274B43" w:rsidRDefault="00274B43">
      <w:pPr>
        <w:spacing w:line="301" w:lineRule="auto"/>
        <w:rPr>
          <w:lang w:eastAsia="zh-CN"/>
        </w:rPr>
      </w:pPr>
    </w:p>
    <w:p w14:paraId="13FEAB7A" w14:textId="77777777" w:rsidR="00274B43" w:rsidRDefault="00274B43">
      <w:pPr>
        <w:spacing w:line="302" w:lineRule="auto"/>
        <w:rPr>
          <w:lang w:eastAsia="zh-CN"/>
        </w:rPr>
      </w:pPr>
    </w:p>
    <w:p w14:paraId="2C053027" w14:textId="77777777" w:rsidR="00274B43" w:rsidRDefault="00703E71">
      <w:pPr>
        <w:pStyle w:val="a3"/>
        <w:spacing w:before="117" w:line="221" w:lineRule="auto"/>
        <w:ind w:left="2450"/>
        <w:rPr>
          <w:sz w:val="36"/>
          <w:szCs w:val="36"/>
          <w:lang w:eastAsia="zh-CN"/>
        </w:rPr>
      </w:pPr>
      <w:r>
        <w:rPr>
          <w:spacing w:val="69"/>
          <w:sz w:val="36"/>
          <w:szCs w:val="36"/>
          <w:lang w:eastAsia="zh-CN"/>
        </w:rPr>
        <w:t>货物(设备)采购合同</w:t>
      </w:r>
    </w:p>
    <w:p w14:paraId="5E1510EC" w14:textId="77777777" w:rsidR="00274B43" w:rsidRDefault="00274B43">
      <w:pPr>
        <w:rPr>
          <w:lang w:eastAsia="zh-CN"/>
        </w:rPr>
      </w:pPr>
    </w:p>
    <w:p w14:paraId="693715E2" w14:textId="77777777" w:rsidR="00274B43" w:rsidRDefault="00274B43">
      <w:pPr>
        <w:spacing w:line="241" w:lineRule="auto"/>
        <w:rPr>
          <w:lang w:eastAsia="zh-CN"/>
        </w:rPr>
      </w:pPr>
    </w:p>
    <w:p w14:paraId="014F6B61" w14:textId="77777777" w:rsidR="00274B43" w:rsidRDefault="00274B43">
      <w:pPr>
        <w:spacing w:line="241" w:lineRule="auto"/>
        <w:rPr>
          <w:lang w:eastAsia="zh-CN"/>
        </w:rPr>
      </w:pPr>
    </w:p>
    <w:p w14:paraId="5ED70768" w14:textId="77777777" w:rsidR="00274B43" w:rsidRDefault="00274B43">
      <w:pPr>
        <w:spacing w:line="241" w:lineRule="auto"/>
        <w:rPr>
          <w:lang w:eastAsia="zh-CN"/>
        </w:rPr>
      </w:pPr>
    </w:p>
    <w:p w14:paraId="7A441033" w14:textId="77777777" w:rsidR="00274B43" w:rsidRDefault="00703E71">
      <w:pPr>
        <w:pStyle w:val="a3"/>
        <w:spacing w:before="75" w:line="225" w:lineRule="auto"/>
        <w:ind w:left="10" w:right="864" w:firstLine="229"/>
        <w:rPr>
          <w:lang w:eastAsia="zh-CN"/>
        </w:rPr>
      </w:pPr>
      <w:r>
        <w:rPr>
          <w:spacing w:val="17"/>
          <w:lang w:eastAsia="zh-CN"/>
        </w:rPr>
        <w:t>项目名称：河南大学郑州校区学生公寓和教室家具采购项目(河南大学硕士宿舍</w:t>
      </w:r>
      <w:r>
        <w:rPr>
          <w:spacing w:val="14"/>
          <w:lang w:eastAsia="zh-CN"/>
        </w:rPr>
        <w:t xml:space="preserve"> </w:t>
      </w:r>
      <w:r>
        <w:rPr>
          <w:spacing w:val="11"/>
          <w:lang w:eastAsia="zh-CN"/>
        </w:rPr>
        <w:t>家具采购及安装包2)</w:t>
      </w:r>
    </w:p>
    <w:p w14:paraId="202E5DA7" w14:textId="77777777" w:rsidR="00274B43" w:rsidRDefault="00274B43">
      <w:pPr>
        <w:spacing w:line="247" w:lineRule="auto"/>
        <w:rPr>
          <w:lang w:eastAsia="zh-CN"/>
        </w:rPr>
      </w:pPr>
    </w:p>
    <w:p w14:paraId="2DCBA384" w14:textId="77777777" w:rsidR="00274B43" w:rsidRDefault="00274B43">
      <w:pPr>
        <w:spacing w:line="248" w:lineRule="auto"/>
        <w:rPr>
          <w:lang w:eastAsia="zh-CN"/>
        </w:rPr>
      </w:pPr>
    </w:p>
    <w:p w14:paraId="784CBC3E" w14:textId="77777777" w:rsidR="00274B43" w:rsidRDefault="00703E71">
      <w:pPr>
        <w:pStyle w:val="a3"/>
        <w:spacing w:before="75" w:line="222" w:lineRule="auto"/>
        <w:ind w:left="240"/>
        <w:rPr>
          <w:lang w:eastAsia="zh-CN"/>
        </w:rPr>
      </w:pPr>
      <w:r>
        <w:rPr>
          <w:spacing w:val="-23"/>
          <w:lang w:eastAsia="zh-CN"/>
        </w:rPr>
        <w:t>买</w:t>
      </w:r>
      <w:r>
        <w:rPr>
          <w:spacing w:val="-29"/>
          <w:lang w:eastAsia="zh-CN"/>
        </w:rPr>
        <w:t xml:space="preserve"> </w:t>
      </w:r>
      <w:r>
        <w:rPr>
          <w:spacing w:val="-23"/>
          <w:lang w:eastAsia="zh-CN"/>
        </w:rPr>
        <w:t>方 ( 甲</w:t>
      </w:r>
      <w:r>
        <w:rPr>
          <w:spacing w:val="-37"/>
          <w:lang w:eastAsia="zh-CN"/>
        </w:rPr>
        <w:t xml:space="preserve"> </w:t>
      </w:r>
      <w:r>
        <w:rPr>
          <w:spacing w:val="-23"/>
          <w:lang w:eastAsia="zh-CN"/>
        </w:rPr>
        <w:t>方</w:t>
      </w:r>
      <w:r>
        <w:rPr>
          <w:spacing w:val="-49"/>
          <w:lang w:eastAsia="zh-CN"/>
        </w:rPr>
        <w:t xml:space="preserve"> </w:t>
      </w:r>
      <w:r>
        <w:rPr>
          <w:spacing w:val="-23"/>
          <w:lang w:eastAsia="zh-CN"/>
        </w:rPr>
        <w:t>)</w:t>
      </w:r>
      <w:r>
        <w:rPr>
          <w:spacing w:val="-26"/>
          <w:lang w:eastAsia="zh-CN"/>
        </w:rPr>
        <w:t xml:space="preserve"> </w:t>
      </w:r>
      <w:r>
        <w:rPr>
          <w:spacing w:val="-23"/>
          <w:lang w:eastAsia="zh-CN"/>
        </w:rPr>
        <w:t>:</w:t>
      </w:r>
      <w:r>
        <w:rPr>
          <w:spacing w:val="-36"/>
          <w:lang w:eastAsia="zh-CN"/>
        </w:rPr>
        <w:t xml:space="preserve"> </w:t>
      </w:r>
      <w:r>
        <w:rPr>
          <w:spacing w:val="-23"/>
          <w:lang w:eastAsia="zh-CN"/>
        </w:rPr>
        <w:t>河</w:t>
      </w:r>
      <w:r>
        <w:rPr>
          <w:spacing w:val="-32"/>
          <w:lang w:eastAsia="zh-CN"/>
        </w:rPr>
        <w:t xml:space="preserve"> </w:t>
      </w:r>
      <w:r>
        <w:rPr>
          <w:spacing w:val="-23"/>
          <w:lang w:eastAsia="zh-CN"/>
        </w:rPr>
        <w:t>南</w:t>
      </w:r>
      <w:r>
        <w:rPr>
          <w:spacing w:val="-40"/>
          <w:lang w:eastAsia="zh-CN"/>
        </w:rPr>
        <w:t xml:space="preserve"> </w:t>
      </w:r>
      <w:r>
        <w:rPr>
          <w:spacing w:val="-23"/>
          <w:lang w:eastAsia="zh-CN"/>
        </w:rPr>
        <w:t>大</w:t>
      </w:r>
      <w:r>
        <w:rPr>
          <w:spacing w:val="-33"/>
          <w:lang w:eastAsia="zh-CN"/>
        </w:rPr>
        <w:t xml:space="preserve"> </w:t>
      </w:r>
      <w:r>
        <w:rPr>
          <w:spacing w:val="-23"/>
          <w:lang w:eastAsia="zh-CN"/>
        </w:rPr>
        <w:t>学</w:t>
      </w:r>
    </w:p>
    <w:p w14:paraId="32DE86B1" w14:textId="77777777" w:rsidR="00274B43" w:rsidRDefault="00274B43">
      <w:pPr>
        <w:spacing w:line="261" w:lineRule="auto"/>
        <w:rPr>
          <w:lang w:eastAsia="zh-CN"/>
        </w:rPr>
      </w:pPr>
    </w:p>
    <w:p w14:paraId="1DE20AFF" w14:textId="77777777" w:rsidR="00274B43" w:rsidRDefault="00274B43">
      <w:pPr>
        <w:spacing w:line="262" w:lineRule="auto"/>
        <w:rPr>
          <w:lang w:eastAsia="zh-CN"/>
        </w:rPr>
      </w:pPr>
    </w:p>
    <w:p w14:paraId="03CC9230" w14:textId="77777777" w:rsidR="00274B43" w:rsidRDefault="00703E71">
      <w:pPr>
        <w:pStyle w:val="a3"/>
        <w:spacing w:before="75" w:line="222" w:lineRule="auto"/>
        <w:ind w:left="240"/>
        <w:rPr>
          <w:lang w:eastAsia="zh-CN"/>
        </w:rPr>
      </w:pPr>
      <w:r>
        <w:rPr>
          <w:spacing w:val="32"/>
          <w:lang w:eastAsia="zh-CN"/>
        </w:rPr>
        <w:t>卖方(乙方):河南中美隆家具制造有限公司</w:t>
      </w:r>
    </w:p>
    <w:p w14:paraId="5A10DBBB" w14:textId="77777777" w:rsidR="00274B43" w:rsidRDefault="00274B43">
      <w:pPr>
        <w:spacing w:line="258" w:lineRule="auto"/>
        <w:rPr>
          <w:lang w:eastAsia="zh-CN"/>
        </w:rPr>
      </w:pPr>
    </w:p>
    <w:p w14:paraId="53CA79C9" w14:textId="77777777" w:rsidR="00274B43" w:rsidRDefault="00274B43">
      <w:pPr>
        <w:spacing w:line="259" w:lineRule="auto"/>
        <w:rPr>
          <w:lang w:eastAsia="zh-CN"/>
        </w:rPr>
      </w:pPr>
    </w:p>
    <w:p w14:paraId="19AF0098" w14:textId="77777777" w:rsidR="00274B43" w:rsidRDefault="00703E71">
      <w:pPr>
        <w:pStyle w:val="a3"/>
        <w:spacing w:before="75" w:line="230" w:lineRule="auto"/>
        <w:ind w:left="310"/>
        <w:rPr>
          <w:spacing w:val="8"/>
          <w:lang w:eastAsia="zh-CN"/>
        </w:rPr>
      </w:pPr>
      <w:r>
        <w:rPr>
          <w:spacing w:val="8"/>
          <w:position w:val="1"/>
          <w:lang w:eastAsia="zh-CN"/>
        </w:rPr>
        <w:t>签订时间：</w:t>
      </w:r>
      <w:r>
        <w:rPr>
          <w:spacing w:val="-38"/>
          <w:position w:val="1"/>
          <w:lang w:eastAsia="zh-CN"/>
        </w:rPr>
        <w:t xml:space="preserve"> </w:t>
      </w:r>
      <w:r>
        <w:rPr>
          <w:spacing w:val="8"/>
          <w:lang w:eastAsia="zh-CN"/>
        </w:rPr>
        <w:t>2024年8月7</w:t>
      </w:r>
      <w:r>
        <w:rPr>
          <w:rFonts w:hint="eastAsia"/>
          <w:spacing w:val="8"/>
          <w:lang w:eastAsia="zh-CN"/>
        </w:rPr>
        <w:t>日</w:t>
      </w:r>
    </w:p>
    <w:p w14:paraId="69B68243" w14:textId="77777777" w:rsidR="00274B43" w:rsidRDefault="00274B43">
      <w:pPr>
        <w:spacing w:line="252" w:lineRule="auto"/>
        <w:rPr>
          <w:lang w:eastAsia="zh-CN"/>
        </w:rPr>
      </w:pPr>
    </w:p>
    <w:p w14:paraId="19B02347" w14:textId="77777777" w:rsidR="00274B43" w:rsidRDefault="00274B43">
      <w:pPr>
        <w:spacing w:line="253" w:lineRule="auto"/>
        <w:rPr>
          <w:lang w:eastAsia="zh-CN"/>
        </w:rPr>
      </w:pPr>
    </w:p>
    <w:p w14:paraId="15461397" w14:textId="77777777" w:rsidR="00274B43" w:rsidRDefault="00703E71">
      <w:pPr>
        <w:pStyle w:val="a3"/>
        <w:spacing w:before="75" w:line="222" w:lineRule="auto"/>
        <w:ind w:left="240"/>
        <w:rPr>
          <w:lang w:eastAsia="zh-CN"/>
        </w:rPr>
      </w:pPr>
      <w:r>
        <w:rPr>
          <w:spacing w:val="20"/>
          <w:lang w:eastAsia="zh-CN"/>
        </w:rPr>
        <w:t>签订地点：河南开封</w:t>
      </w:r>
    </w:p>
    <w:p w14:paraId="3C6A558F" w14:textId="77777777" w:rsidR="00274B43" w:rsidRDefault="00274B43">
      <w:pPr>
        <w:spacing w:line="252" w:lineRule="auto"/>
        <w:rPr>
          <w:lang w:eastAsia="zh-CN"/>
        </w:rPr>
      </w:pPr>
    </w:p>
    <w:p w14:paraId="56611049" w14:textId="77777777" w:rsidR="00274B43" w:rsidRDefault="00274B43">
      <w:pPr>
        <w:spacing w:line="253" w:lineRule="auto"/>
        <w:rPr>
          <w:lang w:eastAsia="zh-CN"/>
        </w:rPr>
      </w:pPr>
    </w:p>
    <w:p w14:paraId="64BAA958" w14:textId="77777777" w:rsidR="00274B43" w:rsidRDefault="00703E71">
      <w:pPr>
        <w:pStyle w:val="a3"/>
        <w:spacing w:before="75" w:line="222" w:lineRule="auto"/>
        <w:ind w:left="240"/>
        <w:rPr>
          <w:lang w:eastAsia="zh-CN"/>
        </w:rPr>
      </w:pPr>
      <w:r>
        <w:rPr>
          <w:spacing w:val="-3"/>
          <w:lang w:eastAsia="zh-CN"/>
        </w:rPr>
        <w:t>履约期限：</w:t>
      </w:r>
    </w:p>
    <w:p w14:paraId="67FF733A" w14:textId="77777777" w:rsidR="00274B43" w:rsidRDefault="00274B43">
      <w:pPr>
        <w:spacing w:line="253" w:lineRule="auto"/>
        <w:rPr>
          <w:lang w:eastAsia="zh-CN"/>
        </w:rPr>
      </w:pPr>
    </w:p>
    <w:p w14:paraId="4DF4653E" w14:textId="77777777" w:rsidR="00274B43" w:rsidRDefault="00274B43">
      <w:pPr>
        <w:spacing w:line="253" w:lineRule="auto"/>
        <w:rPr>
          <w:lang w:eastAsia="zh-CN"/>
        </w:rPr>
      </w:pPr>
    </w:p>
    <w:p w14:paraId="33DCC7F4" w14:textId="77777777" w:rsidR="00274B43" w:rsidRDefault="00274B43">
      <w:pPr>
        <w:spacing w:line="254" w:lineRule="auto"/>
        <w:rPr>
          <w:lang w:eastAsia="zh-CN"/>
        </w:rPr>
      </w:pPr>
    </w:p>
    <w:p w14:paraId="37EF999B" w14:textId="77777777" w:rsidR="00274B43" w:rsidRDefault="00274B43">
      <w:pPr>
        <w:spacing w:line="254" w:lineRule="auto"/>
        <w:rPr>
          <w:lang w:eastAsia="zh-CN"/>
        </w:rPr>
      </w:pPr>
    </w:p>
    <w:p w14:paraId="7DE4B176" w14:textId="77777777" w:rsidR="00274B43" w:rsidRDefault="00274B43">
      <w:pPr>
        <w:spacing w:line="254" w:lineRule="auto"/>
        <w:rPr>
          <w:lang w:eastAsia="zh-CN"/>
        </w:rPr>
      </w:pPr>
    </w:p>
    <w:p w14:paraId="4978FA1F" w14:textId="77777777" w:rsidR="00274B43" w:rsidRDefault="00703E71">
      <w:pPr>
        <w:pStyle w:val="a3"/>
        <w:spacing w:before="76" w:line="222" w:lineRule="auto"/>
        <w:ind w:left="3660"/>
        <w:rPr>
          <w:lang w:eastAsia="zh-CN"/>
        </w:rPr>
      </w:pPr>
      <w:r>
        <w:rPr>
          <w:spacing w:val="-26"/>
          <w:lang w:eastAsia="zh-CN"/>
        </w:rPr>
        <w:t>河南大学招标办制</w:t>
      </w:r>
    </w:p>
    <w:p w14:paraId="412053A6" w14:textId="77777777" w:rsidR="00274B43" w:rsidRDefault="00274B43">
      <w:pPr>
        <w:spacing w:line="275" w:lineRule="auto"/>
        <w:rPr>
          <w:lang w:eastAsia="zh-CN"/>
        </w:rPr>
      </w:pPr>
    </w:p>
    <w:p w14:paraId="1035DFB9" w14:textId="77777777" w:rsidR="00274B43" w:rsidRDefault="00274B43">
      <w:pPr>
        <w:spacing w:line="275" w:lineRule="auto"/>
        <w:rPr>
          <w:lang w:eastAsia="zh-CN"/>
        </w:rPr>
      </w:pPr>
    </w:p>
    <w:p w14:paraId="7DD47C91" w14:textId="77777777" w:rsidR="00274B43" w:rsidRDefault="00274B43">
      <w:pPr>
        <w:spacing w:line="275" w:lineRule="auto"/>
        <w:rPr>
          <w:lang w:eastAsia="zh-CN"/>
        </w:rPr>
      </w:pPr>
    </w:p>
    <w:p w14:paraId="5BBBC800" w14:textId="77777777" w:rsidR="00274B43" w:rsidRDefault="00274B43">
      <w:pPr>
        <w:spacing w:line="276" w:lineRule="auto"/>
        <w:rPr>
          <w:lang w:eastAsia="zh-CN"/>
        </w:rPr>
      </w:pPr>
    </w:p>
    <w:p w14:paraId="4DF4959F" w14:textId="77777777" w:rsidR="00274B43" w:rsidRDefault="00274B43">
      <w:pPr>
        <w:spacing w:line="276" w:lineRule="auto"/>
        <w:rPr>
          <w:lang w:eastAsia="zh-CN"/>
        </w:rPr>
      </w:pPr>
    </w:p>
    <w:p w14:paraId="3B1CC4A3" w14:textId="77777777" w:rsidR="00274B43" w:rsidRDefault="00274B43">
      <w:pPr>
        <w:spacing w:line="1732" w:lineRule="exact"/>
        <w:ind w:firstLine="9230"/>
        <w:rPr>
          <w:lang w:eastAsia="zh-CN"/>
        </w:rPr>
      </w:pPr>
    </w:p>
    <w:p w14:paraId="59B06CD1" w14:textId="77777777" w:rsidR="00274B43" w:rsidRDefault="00274B43">
      <w:pPr>
        <w:spacing w:line="1732" w:lineRule="exact"/>
        <w:rPr>
          <w:lang w:eastAsia="zh-CN"/>
        </w:rPr>
        <w:sectPr w:rsidR="00274B43">
          <w:footerReference w:type="default" r:id="rId7"/>
          <w:pgSz w:w="12180" w:h="17030"/>
          <w:pgMar w:top="1447" w:right="820" w:bottom="0" w:left="1709" w:header="0" w:footer="0" w:gutter="0"/>
          <w:pgNumType w:start="1"/>
          <w:cols w:space="720"/>
        </w:sectPr>
      </w:pPr>
    </w:p>
    <w:p w14:paraId="604B7254" w14:textId="77777777" w:rsidR="00274B43" w:rsidRDefault="00274B43">
      <w:pPr>
        <w:spacing w:line="298" w:lineRule="auto"/>
        <w:rPr>
          <w:lang w:eastAsia="zh-CN"/>
        </w:rPr>
      </w:pPr>
    </w:p>
    <w:p w14:paraId="496DE9A4" w14:textId="77777777" w:rsidR="00274B43" w:rsidRDefault="00274B43">
      <w:pPr>
        <w:spacing w:line="298" w:lineRule="auto"/>
        <w:rPr>
          <w:lang w:eastAsia="zh-CN"/>
        </w:rPr>
      </w:pPr>
    </w:p>
    <w:p w14:paraId="18A90C5A" w14:textId="77777777" w:rsidR="00274B43" w:rsidRDefault="00703E71">
      <w:pPr>
        <w:pStyle w:val="a3"/>
        <w:spacing w:before="94" w:line="221" w:lineRule="auto"/>
        <w:ind w:left="2874"/>
        <w:rPr>
          <w:sz w:val="29"/>
          <w:szCs w:val="29"/>
          <w:lang w:eastAsia="zh-CN"/>
        </w:rPr>
      </w:pPr>
      <w:r>
        <w:rPr>
          <w:b/>
          <w:bCs/>
          <w:spacing w:val="42"/>
          <w:sz w:val="29"/>
          <w:szCs w:val="29"/>
          <w:lang w:eastAsia="zh-CN"/>
        </w:rPr>
        <w:t>货物(设备)采购合同</w:t>
      </w:r>
    </w:p>
    <w:p w14:paraId="284B8F05" w14:textId="77777777" w:rsidR="00274B43" w:rsidRDefault="00274B43">
      <w:pPr>
        <w:rPr>
          <w:lang w:eastAsia="zh-CN"/>
        </w:rPr>
      </w:pPr>
    </w:p>
    <w:p w14:paraId="75BA80BD" w14:textId="77777777" w:rsidR="00274B43" w:rsidRDefault="00274B43">
      <w:pPr>
        <w:spacing w:line="241" w:lineRule="auto"/>
        <w:rPr>
          <w:lang w:eastAsia="zh-CN"/>
        </w:rPr>
      </w:pPr>
    </w:p>
    <w:p w14:paraId="0EE9CF45" w14:textId="77777777" w:rsidR="00274B43" w:rsidRDefault="00703E71">
      <w:pPr>
        <w:pStyle w:val="a3"/>
        <w:spacing w:before="62" w:line="446" w:lineRule="auto"/>
        <w:ind w:right="2676"/>
        <w:rPr>
          <w:sz w:val="19"/>
          <w:szCs w:val="19"/>
          <w:lang w:eastAsia="zh-CN"/>
        </w:rPr>
      </w:pPr>
      <w:r>
        <w:rPr>
          <w:spacing w:val="26"/>
          <w:sz w:val="19"/>
          <w:szCs w:val="19"/>
          <w:lang w:eastAsia="zh-CN"/>
        </w:rPr>
        <w:t>买方(甲方):河南大学</w:t>
      </w:r>
      <w:r>
        <w:rPr>
          <w:spacing w:val="3"/>
          <w:sz w:val="19"/>
          <w:szCs w:val="19"/>
          <w:lang w:eastAsia="zh-CN"/>
        </w:rPr>
        <w:t xml:space="preserve">                     </w:t>
      </w:r>
      <w:r>
        <w:rPr>
          <w:spacing w:val="26"/>
          <w:sz w:val="19"/>
          <w:szCs w:val="19"/>
          <w:lang w:eastAsia="zh-CN"/>
        </w:rPr>
        <w:t>签订地点：河南开封</w:t>
      </w:r>
      <w:r>
        <w:rPr>
          <w:spacing w:val="5"/>
          <w:sz w:val="19"/>
          <w:szCs w:val="19"/>
          <w:lang w:eastAsia="zh-CN"/>
        </w:rPr>
        <w:t xml:space="preserve">  </w:t>
      </w:r>
      <w:r>
        <w:rPr>
          <w:spacing w:val="27"/>
          <w:sz w:val="19"/>
          <w:szCs w:val="19"/>
          <w:lang w:eastAsia="zh-CN"/>
        </w:rPr>
        <w:t>卖方(乙方):河南中美隆家具制造有限公司签订时间：2024年7月</w:t>
      </w:r>
    </w:p>
    <w:p w14:paraId="3AC1403D" w14:textId="77777777" w:rsidR="00274B43" w:rsidRDefault="00703E71">
      <w:pPr>
        <w:pStyle w:val="a3"/>
        <w:spacing w:before="2" w:line="216" w:lineRule="auto"/>
        <w:ind w:right="80" w:firstLine="199"/>
        <w:jc w:val="both"/>
        <w:rPr>
          <w:sz w:val="19"/>
          <w:szCs w:val="19"/>
          <w:lang w:eastAsia="zh-CN"/>
        </w:rPr>
      </w:pPr>
      <w:r>
        <w:rPr>
          <w:spacing w:val="6"/>
          <w:sz w:val="19"/>
          <w:szCs w:val="19"/>
          <w:lang w:eastAsia="zh-CN"/>
        </w:rPr>
        <w:t>根据《中华人民共和国招标投标法》、《中华人民共和国政府采购法》、</w:t>
      </w:r>
      <w:r>
        <w:rPr>
          <w:spacing w:val="38"/>
          <w:sz w:val="19"/>
          <w:szCs w:val="19"/>
          <w:lang w:eastAsia="zh-CN"/>
        </w:rPr>
        <w:t xml:space="preserve">  </w:t>
      </w:r>
      <w:r>
        <w:rPr>
          <w:spacing w:val="6"/>
          <w:sz w:val="19"/>
          <w:szCs w:val="19"/>
          <w:lang w:eastAsia="zh-CN"/>
        </w:rPr>
        <w:t>《中华人民共和国民法</w:t>
      </w:r>
      <w:r>
        <w:rPr>
          <w:sz w:val="19"/>
          <w:szCs w:val="19"/>
          <w:lang w:eastAsia="zh-CN"/>
        </w:rPr>
        <w:t xml:space="preserve">  </w:t>
      </w:r>
      <w:r>
        <w:rPr>
          <w:spacing w:val="17"/>
          <w:sz w:val="19"/>
          <w:szCs w:val="19"/>
          <w:lang w:eastAsia="zh-CN"/>
        </w:rPr>
        <w:t>典》等国家法律法规，就甲方向乙方购买商品(设备)的型号、数量、质量、包装</w:t>
      </w:r>
      <w:r>
        <w:rPr>
          <w:spacing w:val="16"/>
          <w:sz w:val="19"/>
          <w:szCs w:val="19"/>
          <w:lang w:eastAsia="zh-CN"/>
        </w:rPr>
        <w:t>、运输、价款、</w:t>
      </w:r>
      <w:r>
        <w:rPr>
          <w:sz w:val="19"/>
          <w:szCs w:val="19"/>
          <w:lang w:eastAsia="zh-CN"/>
        </w:rPr>
        <w:t xml:space="preserve">  </w:t>
      </w:r>
      <w:r>
        <w:rPr>
          <w:spacing w:val="10"/>
          <w:sz w:val="19"/>
          <w:szCs w:val="19"/>
          <w:lang w:eastAsia="zh-CN"/>
        </w:rPr>
        <w:t>税金、保险、验收、技术服务、售后服务、违约责任、争议解决方式等合同内容，经</w:t>
      </w:r>
      <w:r>
        <w:rPr>
          <w:spacing w:val="9"/>
          <w:sz w:val="19"/>
          <w:szCs w:val="19"/>
          <w:lang w:eastAsia="zh-CN"/>
        </w:rPr>
        <w:t>双方协商一致，</w:t>
      </w:r>
      <w:r>
        <w:rPr>
          <w:sz w:val="19"/>
          <w:szCs w:val="19"/>
          <w:lang w:eastAsia="zh-CN"/>
        </w:rPr>
        <w:t xml:space="preserve"> </w:t>
      </w:r>
      <w:r>
        <w:rPr>
          <w:spacing w:val="8"/>
          <w:sz w:val="19"/>
          <w:szCs w:val="19"/>
          <w:lang w:eastAsia="zh-CN"/>
        </w:rPr>
        <w:t>签订合同，以</w:t>
      </w:r>
      <w:proofErr w:type="gramStart"/>
      <w:r>
        <w:rPr>
          <w:spacing w:val="8"/>
          <w:sz w:val="19"/>
          <w:szCs w:val="19"/>
          <w:lang w:eastAsia="zh-CN"/>
        </w:rPr>
        <w:t>兹共同</w:t>
      </w:r>
      <w:proofErr w:type="gramEnd"/>
      <w:r>
        <w:rPr>
          <w:spacing w:val="8"/>
          <w:sz w:val="19"/>
          <w:szCs w:val="19"/>
          <w:lang w:eastAsia="zh-CN"/>
        </w:rPr>
        <w:t>遵守。</w:t>
      </w:r>
    </w:p>
    <w:p w14:paraId="22CA4A84" w14:textId="77777777" w:rsidR="00274B43" w:rsidRDefault="00703E71">
      <w:pPr>
        <w:pStyle w:val="a3"/>
        <w:spacing w:before="180" w:line="222" w:lineRule="auto"/>
        <w:ind w:left="359"/>
        <w:rPr>
          <w:sz w:val="19"/>
          <w:szCs w:val="19"/>
          <w:lang w:eastAsia="zh-CN"/>
        </w:rPr>
      </w:pPr>
      <w:r>
        <w:rPr>
          <w:spacing w:val="8"/>
          <w:sz w:val="19"/>
          <w:szCs w:val="19"/>
          <w:lang w:eastAsia="zh-CN"/>
        </w:rPr>
        <w:t>一、合同价款</w:t>
      </w:r>
    </w:p>
    <w:p w14:paraId="45996213" w14:textId="77777777" w:rsidR="00274B43" w:rsidRDefault="00703E71">
      <w:pPr>
        <w:pStyle w:val="a3"/>
        <w:spacing w:before="209" w:line="221" w:lineRule="auto"/>
        <w:ind w:left="359"/>
        <w:rPr>
          <w:sz w:val="19"/>
          <w:szCs w:val="19"/>
          <w:lang w:eastAsia="zh-CN"/>
        </w:rPr>
      </w:pPr>
      <w:r>
        <w:rPr>
          <w:spacing w:val="26"/>
          <w:sz w:val="19"/>
          <w:szCs w:val="19"/>
          <w:lang w:eastAsia="zh-CN"/>
        </w:rPr>
        <w:t>本合同的总金额为人民币：</w:t>
      </w:r>
      <w:proofErr w:type="gramStart"/>
      <w:r>
        <w:rPr>
          <w:spacing w:val="26"/>
          <w:sz w:val="19"/>
          <w:szCs w:val="19"/>
          <w:lang w:eastAsia="zh-CN"/>
        </w:rPr>
        <w:t>肆佰柒拾柒万伍仟玖佰伍拾</w:t>
      </w:r>
      <w:proofErr w:type="gramEnd"/>
      <w:r>
        <w:rPr>
          <w:spacing w:val="26"/>
          <w:sz w:val="19"/>
          <w:szCs w:val="19"/>
          <w:lang w:eastAsia="zh-CN"/>
        </w:rPr>
        <w:t>元整整(</w:t>
      </w:r>
      <w:r>
        <w:rPr>
          <w:rFonts w:ascii="宋体" w:eastAsia="宋体" w:hAnsi="宋体" w:cs="宋体"/>
          <w:spacing w:val="26"/>
          <w:sz w:val="19"/>
          <w:szCs w:val="19"/>
          <w:lang w:eastAsia="zh-CN"/>
        </w:rPr>
        <w:t>¥</w:t>
      </w:r>
      <w:r>
        <w:rPr>
          <w:spacing w:val="26"/>
          <w:sz w:val="19"/>
          <w:szCs w:val="19"/>
          <w:lang w:eastAsia="zh-CN"/>
        </w:rPr>
        <w:t>4775950元);该价</w:t>
      </w:r>
      <w:r>
        <w:rPr>
          <w:spacing w:val="25"/>
          <w:sz w:val="19"/>
          <w:szCs w:val="19"/>
          <w:lang w:eastAsia="zh-CN"/>
        </w:rPr>
        <w:t>格已</w:t>
      </w:r>
    </w:p>
    <w:p w14:paraId="28544E9E" w14:textId="77777777" w:rsidR="00274B43" w:rsidRDefault="00703E71">
      <w:pPr>
        <w:pStyle w:val="a3"/>
        <w:spacing w:before="62" w:line="269" w:lineRule="auto"/>
        <w:ind w:right="46"/>
        <w:rPr>
          <w:sz w:val="19"/>
          <w:szCs w:val="19"/>
          <w:lang w:eastAsia="zh-CN"/>
        </w:rPr>
      </w:pPr>
      <w:r>
        <w:rPr>
          <w:spacing w:val="11"/>
          <w:sz w:val="19"/>
          <w:szCs w:val="19"/>
          <w:lang w:eastAsia="zh-CN"/>
        </w:rPr>
        <w:t>经包含制造生产、安装、调试、保险、培训、运输、装卸、税</w:t>
      </w:r>
      <w:r>
        <w:rPr>
          <w:spacing w:val="10"/>
          <w:sz w:val="19"/>
          <w:szCs w:val="19"/>
          <w:lang w:eastAsia="zh-CN"/>
        </w:rPr>
        <w:t>金、利润、保修及乙方人员差旅费用等</w:t>
      </w:r>
      <w:r>
        <w:rPr>
          <w:sz w:val="19"/>
          <w:szCs w:val="19"/>
          <w:lang w:eastAsia="zh-CN"/>
        </w:rPr>
        <w:t xml:space="preserve"> </w:t>
      </w:r>
      <w:r>
        <w:rPr>
          <w:spacing w:val="2"/>
          <w:sz w:val="19"/>
          <w:szCs w:val="19"/>
          <w:lang w:eastAsia="zh-CN"/>
        </w:rPr>
        <w:t>全部费用。</w:t>
      </w:r>
    </w:p>
    <w:p w14:paraId="4558C376" w14:textId="77777777" w:rsidR="00274B43" w:rsidRDefault="00703E71">
      <w:pPr>
        <w:pStyle w:val="a3"/>
        <w:spacing w:before="194" w:line="221" w:lineRule="auto"/>
        <w:ind w:left="362"/>
        <w:outlineLvl w:val="0"/>
        <w:rPr>
          <w:sz w:val="19"/>
          <w:szCs w:val="19"/>
          <w:lang w:eastAsia="zh-CN"/>
        </w:rPr>
      </w:pPr>
      <w:r>
        <w:rPr>
          <w:b/>
          <w:bCs/>
          <w:spacing w:val="28"/>
          <w:sz w:val="19"/>
          <w:szCs w:val="19"/>
          <w:lang w:eastAsia="zh-CN"/>
        </w:rPr>
        <w:t>二</w:t>
      </w:r>
      <w:r>
        <w:rPr>
          <w:spacing w:val="-17"/>
          <w:sz w:val="19"/>
          <w:szCs w:val="19"/>
          <w:lang w:eastAsia="zh-CN"/>
        </w:rPr>
        <w:t xml:space="preserve"> </w:t>
      </w:r>
      <w:r>
        <w:rPr>
          <w:b/>
          <w:bCs/>
          <w:spacing w:val="28"/>
          <w:sz w:val="19"/>
          <w:szCs w:val="19"/>
          <w:lang w:eastAsia="zh-CN"/>
        </w:rPr>
        <w:t>、货物(设备)的名称、型号、制造单位、单价、数量和</w:t>
      </w:r>
      <w:r>
        <w:rPr>
          <w:b/>
          <w:bCs/>
          <w:spacing w:val="27"/>
          <w:sz w:val="19"/>
          <w:szCs w:val="19"/>
          <w:lang w:eastAsia="zh-CN"/>
        </w:rPr>
        <w:t>合同</w:t>
      </w:r>
      <w:proofErr w:type="gramStart"/>
      <w:r>
        <w:rPr>
          <w:b/>
          <w:bCs/>
          <w:spacing w:val="27"/>
          <w:sz w:val="19"/>
          <w:szCs w:val="19"/>
          <w:lang w:eastAsia="zh-CN"/>
        </w:rPr>
        <w:t>价数量</w:t>
      </w:r>
      <w:proofErr w:type="gramEnd"/>
      <w:r>
        <w:rPr>
          <w:b/>
          <w:bCs/>
          <w:spacing w:val="27"/>
          <w:sz w:val="19"/>
          <w:szCs w:val="19"/>
          <w:lang w:eastAsia="zh-CN"/>
        </w:rPr>
        <w:t>及质量要求</w:t>
      </w:r>
    </w:p>
    <w:p w14:paraId="794F6B51" w14:textId="77777777" w:rsidR="00274B43" w:rsidRDefault="00703E71">
      <w:pPr>
        <w:pStyle w:val="a3"/>
        <w:spacing w:before="226" w:line="343" w:lineRule="auto"/>
        <w:ind w:right="115" w:firstLine="359"/>
        <w:rPr>
          <w:sz w:val="19"/>
          <w:szCs w:val="19"/>
          <w:lang w:eastAsia="zh-CN"/>
        </w:rPr>
      </w:pPr>
      <w:r>
        <w:rPr>
          <w:spacing w:val="22"/>
          <w:sz w:val="19"/>
          <w:szCs w:val="19"/>
          <w:lang w:eastAsia="zh-CN"/>
        </w:rPr>
        <w:t>1</w:t>
      </w:r>
      <w:r>
        <w:rPr>
          <w:spacing w:val="76"/>
          <w:sz w:val="19"/>
          <w:szCs w:val="19"/>
          <w:lang w:eastAsia="zh-CN"/>
        </w:rPr>
        <w:t xml:space="preserve"> </w:t>
      </w:r>
      <w:r>
        <w:rPr>
          <w:spacing w:val="22"/>
          <w:sz w:val="19"/>
          <w:szCs w:val="19"/>
          <w:lang w:eastAsia="zh-CN"/>
        </w:rPr>
        <w:t>、乙方提供的货物(设备)是未有使用过(包括零部件)的商品(</w:t>
      </w:r>
      <w:r>
        <w:rPr>
          <w:spacing w:val="21"/>
          <w:sz w:val="19"/>
          <w:szCs w:val="19"/>
          <w:lang w:eastAsia="zh-CN"/>
        </w:rPr>
        <w:t>设备)、符合国家相关部门</w:t>
      </w:r>
      <w:r>
        <w:rPr>
          <w:sz w:val="19"/>
          <w:szCs w:val="19"/>
          <w:lang w:eastAsia="zh-CN"/>
        </w:rPr>
        <w:t xml:space="preserve"> </w:t>
      </w:r>
      <w:r>
        <w:rPr>
          <w:spacing w:val="22"/>
          <w:sz w:val="19"/>
          <w:szCs w:val="19"/>
          <w:lang w:eastAsia="zh-CN"/>
        </w:rPr>
        <w:t>制定的生产(制造)标准和检测标准以及该商品(</w:t>
      </w:r>
      <w:r>
        <w:rPr>
          <w:spacing w:val="21"/>
          <w:sz w:val="19"/>
          <w:szCs w:val="19"/>
          <w:lang w:eastAsia="zh-CN"/>
        </w:rPr>
        <w:t>设备)的出厂标准。</w:t>
      </w:r>
    </w:p>
    <w:p w14:paraId="76D50061" w14:textId="77777777" w:rsidR="00274B43" w:rsidRDefault="00703E71">
      <w:pPr>
        <w:pStyle w:val="a3"/>
        <w:spacing w:before="34" w:line="221" w:lineRule="auto"/>
        <w:ind w:left="359"/>
        <w:rPr>
          <w:sz w:val="19"/>
          <w:szCs w:val="19"/>
          <w:lang w:eastAsia="zh-CN"/>
        </w:rPr>
      </w:pPr>
      <w:r>
        <w:rPr>
          <w:spacing w:val="15"/>
          <w:sz w:val="19"/>
          <w:szCs w:val="19"/>
          <w:lang w:eastAsia="zh-CN"/>
        </w:rPr>
        <w:t>2</w:t>
      </w:r>
      <w:r>
        <w:rPr>
          <w:spacing w:val="84"/>
          <w:sz w:val="19"/>
          <w:szCs w:val="19"/>
          <w:lang w:eastAsia="zh-CN"/>
        </w:rPr>
        <w:t xml:space="preserve"> </w:t>
      </w:r>
      <w:r>
        <w:rPr>
          <w:spacing w:val="15"/>
          <w:sz w:val="19"/>
          <w:szCs w:val="19"/>
          <w:lang w:eastAsia="zh-CN"/>
        </w:rPr>
        <w:t>、购买货物(设备)的名称、型号、制造单位、单价、数量和合同价：</w:t>
      </w:r>
    </w:p>
    <w:p w14:paraId="647C701D" w14:textId="77777777" w:rsidR="00274B43" w:rsidRDefault="00274B43">
      <w:pPr>
        <w:spacing w:line="183" w:lineRule="exact"/>
        <w:rPr>
          <w:lang w:eastAsia="zh-CN"/>
        </w:rPr>
      </w:pPr>
    </w:p>
    <w:tbl>
      <w:tblPr>
        <w:tblStyle w:val="TableNormal"/>
        <w:tblW w:w="8839"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4"/>
        <w:gridCol w:w="1478"/>
        <w:gridCol w:w="879"/>
        <w:gridCol w:w="2457"/>
        <w:gridCol w:w="519"/>
        <w:gridCol w:w="719"/>
        <w:gridCol w:w="1069"/>
        <w:gridCol w:w="1064"/>
      </w:tblGrid>
      <w:tr w:rsidR="00274B43" w14:paraId="164C75F7" w14:textId="77777777">
        <w:trPr>
          <w:trHeight w:val="472"/>
        </w:trPr>
        <w:tc>
          <w:tcPr>
            <w:tcW w:w="654" w:type="dxa"/>
          </w:tcPr>
          <w:p w14:paraId="14E5F183" w14:textId="77777777" w:rsidR="00274B43" w:rsidRDefault="00703E71">
            <w:pPr>
              <w:pStyle w:val="TableText"/>
              <w:spacing w:before="171" w:line="221" w:lineRule="auto"/>
              <w:ind w:left="34"/>
            </w:pPr>
            <w:proofErr w:type="spellStart"/>
            <w:r>
              <w:rPr>
                <w:spacing w:val="-2"/>
              </w:rPr>
              <w:t>序号</w:t>
            </w:r>
            <w:proofErr w:type="spellEnd"/>
          </w:p>
        </w:tc>
        <w:tc>
          <w:tcPr>
            <w:tcW w:w="1478" w:type="dxa"/>
          </w:tcPr>
          <w:p w14:paraId="546EF46C" w14:textId="77777777" w:rsidR="00274B43" w:rsidRDefault="00703E71">
            <w:pPr>
              <w:pStyle w:val="TableText"/>
              <w:spacing w:before="172" w:line="221" w:lineRule="auto"/>
              <w:ind w:left="50"/>
            </w:pPr>
            <w:proofErr w:type="spellStart"/>
            <w:r>
              <w:rPr>
                <w:spacing w:val="-2"/>
              </w:rPr>
              <w:t>名称</w:t>
            </w:r>
            <w:proofErr w:type="spellEnd"/>
          </w:p>
        </w:tc>
        <w:tc>
          <w:tcPr>
            <w:tcW w:w="879" w:type="dxa"/>
          </w:tcPr>
          <w:p w14:paraId="3FA3B82A" w14:textId="77777777" w:rsidR="00274B43" w:rsidRDefault="00703E71">
            <w:pPr>
              <w:pStyle w:val="TableText"/>
              <w:spacing w:before="170" w:line="219" w:lineRule="auto"/>
              <w:ind w:left="62"/>
            </w:pPr>
            <w:proofErr w:type="spellStart"/>
            <w:r>
              <w:rPr>
                <w:spacing w:val="2"/>
              </w:rPr>
              <w:t>品牌型号</w:t>
            </w:r>
            <w:proofErr w:type="spellEnd"/>
          </w:p>
        </w:tc>
        <w:tc>
          <w:tcPr>
            <w:tcW w:w="2457" w:type="dxa"/>
          </w:tcPr>
          <w:p w14:paraId="06DCF070" w14:textId="77777777" w:rsidR="00274B43" w:rsidRDefault="00703E71">
            <w:pPr>
              <w:pStyle w:val="TableText"/>
              <w:spacing w:before="171" w:line="220" w:lineRule="auto"/>
              <w:ind w:left="43"/>
            </w:pPr>
            <w:proofErr w:type="spellStart"/>
            <w:r>
              <w:rPr>
                <w:spacing w:val="-2"/>
              </w:rPr>
              <w:t>制造商</w:t>
            </w:r>
            <w:proofErr w:type="spellEnd"/>
          </w:p>
        </w:tc>
        <w:tc>
          <w:tcPr>
            <w:tcW w:w="519" w:type="dxa"/>
          </w:tcPr>
          <w:p w14:paraId="6500AF9C" w14:textId="77777777" w:rsidR="00274B43" w:rsidRDefault="00703E71">
            <w:pPr>
              <w:pStyle w:val="TableText"/>
              <w:spacing w:before="171" w:line="220" w:lineRule="auto"/>
              <w:ind w:left="37"/>
            </w:pPr>
            <w:proofErr w:type="spellStart"/>
            <w:r>
              <w:rPr>
                <w:spacing w:val="-2"/>
              </w:rPr>
              <w:t>单位</w:t>
            </w:r>
            <w:proofErr w:type="spellEnd"/>
          </w:p>
        </w:tc>
        <w:tc>
          <w:tcPr>
            <w:tcW w:w="719" w:type="dxa"/>
          </w:tcPr>
          <w:p w14:paraId="665DD2FB" w14:textId="77777777" w:rsidR="00274B43" w:rsidRDefault="00703E71">
            <w:pPr>
              <w:pStyle w:val="TableText"/>
              <w:spacing w:before="170" w:line="219" w:lineRule="auto"/>
              <w:ind w:left="68"/>
            </w:pPr>
            <w:proofErr w:type="spellStart"/>
            <w:r>
              <w:rPr>
                <w:spacing w:val="-2"/>
              </w:rPr>
              <w:t>数量</w:t>
            </w:r>
            <w:proofErr w:type="spellEnd"/>
          </w:p>
        </w:tc>
        <w:tc>
          <w:tcPr>
            <w:tcW w:w="1069" w:type="dxa"/>
          </w:tcPr>
          <w:p w14:paraId="3873C2D2" w14:textId="77777777" w:rsidR="00274B43" w:rsidRDefault="00703E71">
            <w:pPr>
              <w:pStyle w:val="TableText"/>
              <w:spacing w:before="169" w:line="218" w:lineRule="auto"/>
              <w:ind w:left="68"/>
            </w:pPr>
            <w:proofErr w:type="spellStart"/>
            <w:r>
              <w:rPr>
                <w:spacing w:val="6"/>
              </w:rPr>
              <w:t>单价</w:t>
            </w:r>
            <w:proofErr w:type="spellEnd"/>
            <w:r>
              <w:rPr>
                <w:spacing w:val="6"/>
              </w:rPr>
              <w:t>(元)</w:t>
            </w:r>
          </w:p>
        </w:tc>
        <w:tc>
          <w:tcPr>
            <w:tcW w:w="1064" w:type="dxa"/>
          </w:tcPr>
          <w:p w14:paraId="4C05D1BF" w14:textId="77777777" w:rsidR="00274B43" w:rsidRDefault="00703E71">
            <w:pPr>
              <w:pStyle w:val="TableText"/>
              <w:spacing w:before="171" w:line="220" w:lineRule="auto"/>
              <w:ind w:left="69"/>
            </w:pPr>
            <w:proofErr w:type="spellStart"/>
            <w:r>
              <w:rPr>
                <w:spacing w:val="6"/>
              </w:rPr>
              <w:t>小计</w:t>
            </w:r>
            <w:proofErr w:type="spellEnd"/>
            <w:r>
              <w:rPr>
                <w:spacing w:val="6"/>
              </w:rPr>
              <w:t>(元)</w:t>
            </w:r>
          </w:p>
        </w:tc>
      </w:tr>
      <w:tr w:rsidR="00274B43" w14:paraId="526A6AD5" w14:textId="77777777">
        <w:trPr>
          <w:trHeight w:val="328"/>
        </w:trPr>
        <w:tc>
          <w:tcPr>
            <w:tcW w:w="654" w:type="dxa"/>
          </w:tcPr>
          <w:p w14:paraId="0E563596" w14:textId="77777777" w:rsidR="00274B43" w:rsidRDefault="00274B43"/>
        </w:tc>
        <w:tc>
          <w:tcPr>
            <w:tcW w:w="1478" w:type="dxa"/>
          </w:tcPr>
          <w:p w14:paraId="1C527F74" w14:textId="77777777" w:rsidR="00274B43" w:rsidRDefault="00703E71">
            <w:pPr>
              <w:pStyle w:val="TableText"/>
              <w:spacing w:before="98" w:line="219" w:lineRule="auto"/>
              <w:ind w:left="50"/>
            </w:pPr>
            <w:proofErr w:type="spellStart"/>
            <w:r>
              <w:rPr>
                <w:spacing w:val="3"/>
              </w:rPr>
              <w:t>公离床</w:t>
            </w:r>
            <w:proofErr w:type="spellEnd"/>
            <w:r>
              <w:rPr>
                <w:spacing w:val="3"/>
              </w:rPr>
              <w:t>(3人位)</w:t>
            </w:r>
          </w:p>
        </w:tc>
        <w:tc>
          <w:tcPr>
            <w:tcW w:w="879" w:type="dxa"/>
          </w:tcPr>
          <w:p w14:paraId="23F05551" w14:textId="77777777" w:rsidR="00274B43" w:rsidRDefault="00703E71">
            <w:pPr>
              <w:pStyle w:val="TableText"/>
              <w:spacing w:before="98" w:line="219" w:lineRule="auto"/>
              <w:ind w:left="62"/>
            </w:pPr>
            <w:proofErr w:type="spellStart"/>
            <w:r>
              <w:rPr>
                <w:spacing w:val="2"/>
              </w:rPr>
              <w:t>中美隆</w:t>
            </w:r>
            <w:proofErr w:type="spellEnd"/>
          </w:p>
        </w:tc>
        <w:tc>
          <w:tcPr>
            <w:tcW w:w="2457" w:type="dxa"/>
          </w:tcPr>
          <w:p w14:paraId="5605C58A" w14:textId="77777777" w:rsidR="00274B43" w:rsidRDefault="00703E71">
            <w:pPr>
              <w:pStyle w:val="TableText"/>
              <w:spacing w:before="98" w:line="219" w:lineRule="auto"/>
              <w:ind w:left="43"/>
            </w:pPr>
            <w:proofErr w:type="spellStart"/>
            <w:r>
              <w:rPr>
                <w:spacing w:val="1"/>
              </w:rPr>
              <w:t>河南中英隆家具制造有限公司</w:t>
            </w:r>
            <w:proofErr w:type="spellEnd"/>
          </w:p>
        </w:tc>
        <w:tc>
          <w:tcPr>
            <w:tcW w:w="519" w:type="dxa"/>
          </w:tcPr>
          <w:p w14:paraId="3678130E" w14:textId="77777777" w:rsidR="00274B43" w:rsidRDefault="00703E71">
            <w:pPr>
              <w:pStyle w:val="TableText"/>
              <w:spacing w:before="99" w:line="220" w:lineRule="auto"/>
              <w:ind w:left="37"/>
            </w:pPr>
            <w:r>
              <w:t>套</w:t>
            </w:r>
          </w:p>
        </w:tc>
        <w:tc>
          <w:tcPr>
            <w:tcW w:w="719" w:type="dxa"/>
          </w:tcPr>
          <w:p w14:paraId="377FC459" w14:textId="77777777" w:rsidR="00274B43" w:rsidRDefault="00703E71">
            <w:pPr>
              <w:pStyle w:val="TableText"/>
              <w:spacing w:before="134" w:line="183" w:lineRule="auto"/>
              <w:ind w:left="68"/>
            </w:pPr>
            <w:r>
              <w:rPr>
                <w:spacing w:val="-1"/>
              </w:rPr>
              <w:t>464.0</w:t>
            </w:r>
          </w:p>
        </w:tc>
        <w:tc>
          <w:tcPr>
            <w:tcW w:w="1069" w:type="dxa"/>
          </w:tcPr>
          <w:p w14:paraId="3B9C5004" w14:textId="77777777" w:rsidR="00274B43" w:rsidRDefault="00703E71">
            <w:pPr>
              <w:pStyle w:val="TableText"/>
              <w:spacing w:before="134" w:line="183" w:lineRule="auto"/>
              <w:ind w:left="68"/>
            </w:pPr>
            <w:r>
              <w:rPr>
                <w:spacing w:val="-2"/>
              </w:rPr>
              <w:t>7950.0</w:t>
            </w:r>
          </w:p>
        </w:tc>
        <w:tc>
          <w:tcPr>
            <w:tcW w:w="1064" w:type="dxa"/>
          </w:tcPr>
          <w:p w14:paraId="76B68071" w14:textId="77777777" w:rsidR="00274B43" w:rsidRDefault="00703E71">
            <w:pPr>
              <w:pStyle w:val="TableText"/>
              <w:spacing w:before="134" w:line="183" w:lineRule="auto"/>
              <w:ind w:left="69"/>
            </w:pPr>
            <w:r>
              <w:rPr>
                <w:spacing w:val="-1"/>
              </w:rPr>
              <w:t>3688800.0</w:t>
            </w:r>
          </w:p>
        </w:tc>
      </w:tr>
      <w:tr w:rsidR="00274B43" w14:paraId="546E6245" w14:textId="77777777">
        <w:trPr>
          <w:trHeight w:val="337"/>
        </w:trPr>
        <w:tc>
          <w:tcPr>
            <w:tcW w:w="654" w:type="dxa"/>
          </w:tcPr>
          <w:p w14:paraId="579149EA" w14:textId="77777777" w:rsidR="00274B43" w:rsidRDefault="00703E71">
            <w:pPr>
              <w:pStyle w:val="TableText"/>
              <w:spacing w:before="136" w:line="183" w:lineRule="auto"/>
              <w:ind w:left="34"/>
            </w:pPr>
            <w:r>
              <w:t>2</w:t>
            </w:r>
          </w:p>
        </w:tc>
        <w:tc>
          <w:tcPr>
            <w:tcW w:w="1478" w:type="dxa"/>
          </w:tcPr>
          <w:p w14:paraId="7BCD7C5B" w14:textId="77777777" w:rsidR="00274B43" w:rsidRDefault="00703E71">
            <w:pPr>
              <w:pStyle w:val="TableText"/>
              <w:spacing w:before="101" w:line="220" w:lineRule="auto"/>
              <w:ind w:left="50"/>
            </w:pPr>
            <w:proofErr w:type="spellStart"/>
            <w:r>
              <w:rPr>
                <w:spacing w:val="-2"/>
              </w:rPr>
              <w:t>学习椅</w:t>
            </w:r>
            <w:proofErr w:type="spellEnd"/>
          </w:p>
        </w:tc>
        <w:tc>
          <w:tcPr>
            <w:tcW w:w="879" w:type="dxa"/>
          </w:tcPr>
          <w:p w14:paraId="1528B3E9" w14:textId="77777777" w:rsidR="00274B43" w:rsidRDefault="00703E71">
            <w:pPr>
              <w:pStyle w:val="TableText"/>
              <w:spacing w:before="100" w:line="219" w:lineRule="auto"/>
              <w:ind w:left="62"/>
            </w:pPr>
            <w:proofErr w:type="spellStart"/>
            <w:r>
              <w:rPr>
                <w:spacing w:val="2"/>
              </w:rPr>
              <w:t>中美隆</w:t>
            </w:r>
            <w:proofErr w:type="spellEnd"/>
          </w:p>
        </w:tc>
        <w:tc>
          <w:tcPr>
            <w:tcW w:w="2457" w:type="dxa"/>
          </w:tcPr>
          <w:p w14:paraId="558AA711" w14:textId="77777777" w:rsidR="00274B43" w:rsidRDefault="00703E71">
            <w:pPr>
              <w:pStyle w:val="TableText"/>
              <w:spacing w:before="100" w:line="219" w:lineRule="auto"/>
              <w:ind w:left="43"/>
            </w:pPr>
            <w:proofErr w:type="spellStart"/>
            <w:r>
              <w:rPr>
                <w:spacing w:val="1"/>
              </w:rPr>
              <w:t>河南中美隆家具制造有限公司</w:t>
            </w:r>
            <w:proofErr w:type="spellEnd"/>
          </w:p>
        </w:tc>
        <w:tc>
          <w:tcPr>
            <w:tcW w:w="519" w:type="dxa"/>
          </w:tcPr>
          <w:p w14:paraId="43382492" w14:textId="77777777" w:rsidR="00274B43" w:rsidRDefault="00703E71">
            <w:pPr>
              <w:pStyle w:val="TableText"/>
              <w:spacing w:before="102" w:line="221" w:lineRule="auto"/>
              <w:ind w:left="37"/>
            </w:pPr>
            <w:r>
              <w:t>把</w:t>
            </w:r>
          </w:p>
        </w:tc>
        <w:tc>
          <w:tcPr>
            <w:tcW w:w="719" w:type="dxa"/>
          </w:tcPr>
          <w:p w14:paraId="5BDFD65F" w14:textId="77777777" w:rsidR="00274B43" w:rsidRDefault="00703E71">
            <w:pPr>
              <w:pStyle w:val="TableText"/>
              <w:spacing w:before="136" w:line="184" w:lineRule="auto"/>
              <w:ind w:left="68"/>
            </w:pPr>
            <w:r>
              <w:rPr>
                <w:spacing w:val="-3"/>
              </w:rPr>
              <w:t>1412.0</w:t>
            </w:r>
          </w:p>
        </w:tc>
        <w:tc>
          <w:tcPr>
            <w:tcW w:w="1069" w:type="dxa"/>
          </w:tcPr>
          <w:p w14:paraId="352FD27B" w14:textId="77777777" w:rsidR="00274B43" w:rsidRDefault="00703E71">
            <w:pPr>
              <w:pStyle w:val="TableText"/>
              <w:spacing w:before="136" w:line="184" w:lineRule="auto"/>
              <w:ind w:left="68"/>
            </w:pPr>
            <w:r>
              <w:rPr>
                <w:spacing w:val="-3"/>
              </w:rPr>
              <w:t>125.0</w:t>
            </w:r>
          </w:p>
        </w:tc>
        <w:tc>
          <w:tcPr>
            <w:tcW w:w="1064" w:type="dxa"/>
          </w:tcPr>
          <w:p w14:paraId="06AA759B" w14:textId="77777777" w:rsidR="00274B43" w:rsidRDefault="00703E71">
            <w:pPr>
              <w:pStyle w:val="TableText"/>
              <w:spacing w:before="136" w:line="184" w:lineRule="auto"/>
              <w:ind w:left="69"/>
            </w:pPr>
            <w:r>
              <w:rPr>
                <w:spacing w:val="-2"/>
              </w:rPr>
              <w:t>176500.0</w:t>
            </w:r>
          </w:p>
        </w:tc>
      </w:tr>
      <w:tr w:rsidR="00274B43" w14:paraId="2FD2616E" w14:textId="77777777">
        <w:trPr>
          <w:trHeight w:val="332"/>
        </w:trPr>
        <w:tc>
          <w:tcPr>
            <w:tcW w:w="654" w:type="dxa"/>
          </w:tcPr>
          <w:p w14:paraId="29BCDC4A" w14:textId="77777777" w:rsidR="00274B43" w:rsidRDefault="00703E71">
            <w:pPr>
              <w:pStyle w:val="TableText"/>
              <w:spacing w:before="139" w:line="183" w:lineRule="auto"/>
              <w:ind w:left="34"/>
            </w:pPr>
            <w:r>
              <w:t>3</w:t>
            </w:r>
          </w:p>
        </w:tc>
        <w:tc>
          <w:tcPr>
            <w:tcW w:w="1478" w:type="dxa"/>
          </w:tcPr>
          <w:p w14:paraId="4D5BD9F3" w14:textId="77777777" w:rsidR="00274B43" w:rsidRDefault="00703E71">
            <w:pPr>
              <w:pStyle w:val="TableText"/>
              <w:spacing w:before="104" w:line="220" w:lineRule="auto"/>
              <w:ind w:left="50"/>
            </w:pPr>
            <w:proofErr w:type="spellStart"/>
            <w:r>
              <w:rPr>
                <w:spacing w:val="-2"/>
              </w:rPr>
              <w:t>储物柜</w:t>
            </w:r>
            <w:proofErr w:type="spellEnd"/>
          </w:p>
        </w:tc>
        <w:tc>
          <w:tcPr>
            <w:tcW w:w="879" w:type="dxa"/>
          </w:tcPr>
          <w:p w14:paraId="57C51BAA" w14:textId="77777777" w:rsidR="00274B43" w:rsidRDefault="00703E71">
            <w:pPr>
              <w:pStyle w:val="TableText"/>
              <w:spacing w:before="103" w:line="219" w:lineRule="auto"/>
              <w:ind w:left="62"/>
            </w:pPr>
            <w:proofErr w:type="spellStart"/>
            <w:r>
              <w:rPr>
                <w:spacing w:val="2"/>
              </w:rPr>
              <w:t>中美隆</w:t>
            </w:r>
            <w:proofErr w:type="spellEnd"/>
          </w:p>
        </w:tc>
        <w:tc>
          <w:tcPr>
            <w:tcW w:w="2457" w:type="dxa"/>
          </w:tcPr>
          <w:p w14:paraId="3FC3212C" w14:textId="77777777" w:rsidR="00274B43" w:rsidRDefault="00703E71">
            <w:pPr>
              <w:pStyle w:val="TableText"/>
              <w:spacing w:before="103" w:line="219" w:lineRule="auto"/>
              <w:ind w:left="43"/>
            </w:pPr>
            <w:proofErr w:type="spellStart"/>
            <w:r>
              <w:rPr>
                <w:spacing w:val="1"/>
              </w:rPr>
              <w:t>河南中美隆家具制造有限公司</w:t>
            </w:r>
            <w:proofErr w:type="spellEnd"/>
          </w:p>
        </w:tc>
        <w:tc>
          <w:tcPr>
            <w:tcW w:w="519" w:type="dxa"/>
          </w:tcPr>
          <w:p w14:paraId="3BDC7BB6" w14:textId="77777777" w:rsidR="00274B43" w:rsidRDefault="00703E71">
            <w:pPr>
              <w:pStyle w:val="TableText"/>
              <w:spacing w:before="103" w:line="219" w:lineRule="auto"/>
              <w:ind w:left="37"/>
            </w:pPr>
            <w:r>
              <w:t>个</w:t>
            </w:r>
          </w:p>
        </w:tc>
        <w:tc>
          <w:tcPr>
            <w:tcW w:w="719" w:type="dxa"/>
          </w:tcPr>
          <w:p w14:paraId="1482D015" w14:textId="77777777" w:rsidR="00274B43" w:rsidRDefault="00703E71">
            <w:pPr>
              <w:pStyle w:val="TableText"/>
              <w:spacing w:before="139" w:line="183" w:lineRule="auto"/>
              <w:ind w:left="68"/>
            </w:pPr>
            <w:r>
              <w:rPr>
                <w:spacing w:val="-1"/>
              </w:rPr>
              <w:t>467.0</w:t>
            </w:r>
          </w:p>
        </w:tc>
        <w:tc>
          <w:tcPr>
            <w:tcW w:w="1069" w:type="dxa"/>
          </w:tcPr>
          <w:p w14:paraId="79757CBC" w14:textId="77777777" w:rsidR="00274B43" w:rsidRDefault="00703E71">
            <w:pPr>
              <w:pStyle w:val="TableText"/>
              <w:spacing w:before="139" w:line="184" w:lineRule="auto"/>
              <w:ind w:left="68"/>
            </w:pPr>
            <w:r>
              <w:rPr>
                <w:spacing w:val="-3"/>
              </w:rPr>
              <w:t>1950.0</w:t>
            </w:r>
          </w:p>
        </w:tc>
        <w:tc>
          <w:tcPr>
            <w:tcW w:w="1064" w:type="dxa"/>
          </w:tcPr>
          <w:p w14:paraId="2B3F2099" w14:textId="77777777" w:rsidR="00274B43" w:rsidRDefault="00703E71">
            <w:pPr>
              <w:pStyle w:val="TableText"/>
              <w:spacing w:before="139" w:line="184" w:lineRule="auto"/>
              <w:ind w:left="69"/>
            </w:pPr>
            <w:r>
              <w:rPr>
                <w:spacing w:val="-1"/>
              </w:rPr>
              <w:t>910650.0</w:t>
            </w:r>
          </w:p>
        </w:tc>
      </w:tr>
    </w:tbl>
    <w:p w14:paraId="34F07641" w14:textId="77777777" w:rsidR="00274B43" w:rsidRDefault="00703E71">
      <w:pPr>
        <w:pStyle w:val="a3"/>
        <w:spacing w:before="209" w:line="221" w:lineRule="auto"/>
        <w:ind w:left="359"/>
        <w:rPr>
          <w:sz w:val="19"/>
          <w:szCs w:val="19"/>
          <w:lang w:eastAsia="zh-CN"/>
        </w:rPr>
      </w:pPr>
      <w:r>
        <w:rPr>
          <w:spacing w:val="7"/>
          <w:sz w:val="19"/>
          <w:szCs w:val="19"/>
          <w:lang w:eastAsia="zh-CN"/>
        </w:rPr>
        <w:t>3</w:t>
      </w:r>
      <w:r>
        <w:rPr>
          <w:spacing w:val="58"/>
          <w:sz w:val="19"/>
          <w:szCs w:val="19"/>
          <w:lang w:eastAsia="zh-CN"/>
        </w:rPr>
        <w:t xml:space="preserve"> </w:t>
      </w:r>
      <w:r>
        <w:rPr>
          <w:spacing w:val="7"/>
          <w:sz w:val="19"/>
          <w:szCs w:val="19"/>
          <w:lang w:eastAsia="zh-CN"/>
        </w:rPr>
        <w:t>、详细的技术规格、质保方案及售后服务标准见附件。</w:t>
      </w:r>
    </w:p>
    <w:p w14:paraId="07F5656C" w14:textId="77777777" w:rsidR="00274B43" w:rsidRDefault="00703E71">
      <w:pPr>
        <w:pStyle w:val="a3"/>
        <w:spacing w:before="243" w:line="224" w:lineRule="auto"/>
        <w:ind w:left="362"/>
        <w:outlineLvl w:val="0"/>
        <w:rPr>
          <w:sz w:val="19"/>
          <w:szCs w:val="19"/>
          <w:lang w:eastAsia="zh-CN"/>
        </w:rPr>
      </w:pPr>
      <w:r>
        <w:rPr>
          <w:b/>
          <w:bCs/>
          <w:spacing w:val="-3"/>
          <w:sz w:val="19"/>
          <w:szCs w:val="19"/>
          <w:lang w:eastAsia="zh-CN"/>
        </w:rPr>
        <w:t>三</w:t>
      </w:r>
      <w:r>
        <w:rPr>
          <w:spacing w:val="-33"/>
          <w:sz w:val="19"/>
          <w:szCs w:val="19"/>
          <w:lang w:eastAsia="zh-CN"/>
        </w:rPr>
        <w:t xml:space="preserve"> </w:t>
      </w:r>
      <w:r>
        <w:rPr>
          <w:b/>
          <w:bCs/>
          <w:spacing w:val="-3"/>
          <w:sz w:val="19"/>
          <w:szCs w:val="19"/>
          <w:lang w:eastAsia="zh-CN"/>
        </w:rPr>
        <w:t>、安装调试</w:t>
      </w:r>
    </w:p>
    <w:p w14:paraId="6C40907C" w14:textId="77777777" w:rsidR="00274B43" w:rsidRDefault="00703E71">
      <w:pPr>
        <w:pStyle w:val="a3"/>
        <w:spacing w:before="219" w:line="220" w:lineRule="auto"/>
        <w:ind w:left="359"/>
        <w:rPr>
          <w:sz w:val="19"/>
          <w:szCs w:val="19"/>
          <w:lang w:eastAsia="zh-CN"/>
        </w:rPr>
      </w:pPr>
      <w:r>
        <w:rPr>
          <w:spacing w:val="14"/>
          <w:sz w:val="19"/>
          <w:szCs w:val="19"/>
          <w:lang w:eastAsia="zh-CN"/>
        </w:rPr>
        <w:t>乙方负责对货物(设备)免费进行安装调试，并使其投入正常运行，并经双方人员签字验收。</w:t>
      </w:r>
    </w:p>
    <w:p w14:paraId="03F3E45B" w14:textId="77777777" w:rsidR="00274B43" w:rsidRDefault="00703E71">
      <w:pPr>
        <w:pStyle w:val="a3"/>
        <w:spacing w:before="213" w:line="222" w:lineRule="auto"/>
        <w:ind w:left="362"/>
        <w:outlineLvl w:val="0"/>
        <w:rPr>
          <w:sz w:val="19"/>
          <w:szCs w:val="19"/>
          <w:lang w:eastAsia="zh-CN"/>
        </w:rPr>
      </w:pPr>
      <w:r>
        <w:rPr>
          <w:b/>
          <w:bCs/>
          <w:spacing w:val="15"/>
          <w:sz w:val="19"/>
          <w:szCs w:val="19"/>
          <w:lang w:eastAsia="zh-CN"/>
        </w:rPr>
        <w:t>四、人员技术培训</w:t>
      </w:r>
    </w:p>
    <w:p w14:paraId="3E8C1B8D" w14:textId="77777777" w:rsidR="00274B43" w:rsidRDefault="00703E71">
      <w:pPr>
        <w:pStyle w:val="a3"/>
        <w:spacing w:before="223" w:line="266" w:lineRule="auto"/>
        <w:ind w:right="100" w:firstLine="359"/>
        <w:rPr>
          <w:sz w:val="19"/>
          <w:szCs w:val="19"/>
          <w:lang w:eastAsia="zh-CN"/>
        </w:rPr>
      </w:pPr>
      <w:r>
        <w:rPr>
          <w:spacing w:val="15"/>
          <w:sz w:val="19"/>
          <w:szCs w:val="19"/>
          <w:lang w:eastAsia="zh-CN"/>
        </w:rPr>
        <w:t>乙方应当安排技术人员免费为甲方人员进行技术培训和现场指导，使购买的货物</w:t>
      </w:r>
      <w:r>
        <w:rPr>
          <w:spacing w:val="14"/>
          <w:sz w:val="19"/>
          <w:szCs w:val="19"/>
          <w:lang w:eastAsia="zh-CN"/>
        </w:rPr>
        <w:t>(设备)国家规</w:t>
      </w:r>
      <w:r>
        <w:rPr>
          <w:sz w:val="19"/>
          <w:szCs w:val="19"/>
          <w:lang w:eastAsia="zh-CN"/>
        </w:rPr>
        <w:t xml:space="preserve"> </w:t>
      </w:r>
      <w:proofErr w:type="gramStart"/>
      <w:r>
        <w:rPr>
          <w:spacing w:val="4"/>
          <w:sz w:val="19"/>
          <w:szCs w:val="19"/>
          <w:lang w:eastAsia="zh-CN"/>
        </w:rPr>
        <w:t>定运行</w:t>
      </w:r>
      <w:proofErr w:type="gramEnd"/>
      <w:r>
        <w:rPr>
          <w:spacing w:val="4"/>
          <w:sz w:val="19"/>
          <w:szCs w:val="19"/>
          <w:lang w:eastAsia="zh-CN"/>
        </w:rPr>
        <w:t>标准和使用要求。</w:t>
      </w:r>
    </w:p>
    <w:p w14:paraId="2009B54F" w14:textId="77777777" w:rsidR="00274B43" w:rsidRDefault="00703E71">
      <w:pPr>
        <w:pStyle w:val="a3"/>
        <w:spacing w:before="184" w:line="223" w:lineRule="auto"/>
        <w:ind w:left="359"/>
        <w:rPr>
          <w:sz w:val="19"/>
          <w:szCs w:val="19"/>
          <w:lang w:eastAsia="zh-CN"/>
        </w:rPr>
      </w:pPr>
      <w:r>
        <w:rPr>
          <w:spacing w:val="19"/>
          <w:sz w:val="19"/>
          <w:szCs w:val="19"/>
          <w:lang w:eastAsia="zh-CN"/>
        </w:rPr>
        <w:t>五 、交付的时间、地点、运输方式、运输费用及风险承担</w:t>
      </w:r>
    </w:p>
    <w:p w14:paraId="2F7D5D4F" w14:textId="77777777" w:rsidR="00274B43" w:rsidRDefault="00703E71">
      <w:pPr>
        <w:pStyle w:val="a3"/>
        <w:spacing w:before="200" w:line="270" w:lineRule="auto"/>
        <w:ind w:right="50" w:firstLine="359"/>
        <w:jc w:val="both"/>
        <w:rPr>
          <w:sz w:val="19"/>
          <w:szCs w:val="19"/>
          <w:lang w:eastAsia="zh-CN"/>
        </w:rPr>
      </w:pPr>
      <w:r>
        <w:rPr>
          <w:spacing w:val="22"/>
          <w:sz w:val="19"/>
          <w:szCs w:val="19"/>
          <w:lang w:eastAsia="zh-CN"/>
        </w:rPr>
        <w:t>1</w:t>
      </w:r>
      <w:r>
        <w:rPr>
          <w:spacing w:val="70"/>
          <w:sz w:val="19"/>
          <w:szCs w:val="19"/>
          <w:lang w:eastAsia="zh-CN"/>
        </w:rPr>
        <w:t xml:space="preserve"> </w:t>
      </w:r>
      <w:r>
        <w:rPr>
          <w:spacing w:val="22"/>
          <w:sz w:val="19"/>
          <w:szCs w:val="19"/>
          <w:lang w:eastAsia="zh-CN"/>
        </w:rPr>
        <w:t>、交货时间、地点：于合同生效之日起30 日历日内(按投标承</w:t>
      </w:r>
      <w:r>
        <w:rPr>
          <w:spacing w:val="21"/>
          <w:sz w:val="19"/>
          <w:szCs w:val="19"/>
          <w:lang w:eastAsia="zh-CN"/>
        </w:rPr>
        <w:t>诺时间),乙方按甲方指定</w:t>
      </w:r>
      <w:r>
        <w:rPr>
          <w:sz w:val="19"/>
          <w:szCs w:val="19"/>
          <w:lang w:eastAsia="zh-CN"/>
        </w:rPr>
        <w:t xml:space="preserve"> </w:t>
      </w:r>
      <w:r>
        <w:rPr>
          <w:spacing w:val="11"/>
          <w:sz w:val="19"/>
          <w:szCs w:val="19"/>
          <w:lang w:eastAsia="zh-CN"/>
        </w:rPr>
        <w:t>地点将货物免费送达。甲方或最终用户在乙方收货确</w:t>
      </w:r>
      <w:r>
        <w:rPr>
          <w:spacing w:val="10"/>
          <w:sz w:val="19"/>
          <w:szCs w:val="19"/>
          <w:lang w:eastAsia="zh-CN"/>
        </w:rPr>
        <w:t>认单签字盖章，或者甲方或最终用户在乙方的物</w:t>
      </w:r>
      <w:r>
        <w:rPr>
          <w:sz w:val="19"/>
          <w:szCs w:val="19"/>
          <w:lang w:eastAsia="zh-CN"/>
        </w:rPr>
        <w:t xml:space="preserve"> </w:t>
      </w:r>
      <w:r>
        <w:rPr>
          <w:spacing w:val="9"/>
          <w:sz w:val="19"/>
          <w:szCs w:val="19"/>
          <w:lang w:eastAsia="zh-CN"/>
        </w:rPr>
        <w:t>流配送单据上予以签字或盖章，作为双方结算的依</w:t>
      </w:r>
      <w:r>
        <w:rPr>
          <w:spacing w:val="8"/>
          <w:sz w:val="19"/>
          <w:szCs w:val="19"/>
          <w:lang w:eastAsia="zh-CN"/>
        </w:rPr>
        <w:t>据。</w:t>
      </w:r>
    </w:p>
    <w:p w14:paraId="77716FB8" w14:textId="77777777" w:rsidR="00274B43" w:rsidRDefault="00703E71">
      <w:pPr>
        <w:pStyle w:val="a3"/>
        <w:spacing w:before="165" w:line="358" w:lineRule="auto"/>
        <w:ind w:left="69" w:right="114" w:firstLine="290"/>
        <w:rPr>
          <w:sz w:val="19"/>
          <w:szCs w:val="19"/>
          <w:lang w:eastAsia="zh-CN"/>
        </w:rPr>
      </w:pPr>
      <w:r>
        <w:rPr>
          <w:spacing w:val="9"/>
          <w:sz w:val="19"/>
          <w:szCs w:val="19"/>
          <w:lang w:eastAsia="zh-CN"/>
        </w:rPr>
        <w:t>2</w:t>
      </w:r>
      <w:r>
        <w:rPr>
          <w:spacing w:val="48"/>
          <w:w w:val="101"/>
          <w:sz w:val="19"/>
          <w:szCs w:val="19"/>
          <w:lang w:eastAsia="zh-CN"/>
        </w:rPr>
        <w:t xml:space="preserve"> </w:t>
      </w:r>
      <w:r>
        <w:rPr>
          <w:spacing w:val="9"/>
          <w:sz w:val="19"/>
          <w:szCs w:val="19"/>
          <w:lang w:eastAsia="zh-CN"/>
        </w:rPr>
        <w:t>、产品运输过程中由乙方按国家有关设备供应的规定标准进行包装、供应，</w:t>
      </w:r>
      <w:r>
        <w:rPr>
          <w:spacing w:val="8"/>
          <w:sz w:val="19"/>
          <w:szCs w:val="19"/>
          <w:lang w:eastAsia="zh-CN"/>
        </w:rPr>
        <w:t>产生的相关费用由</w:t>
      </w:r>
      <w:r>
        <w:rPr>
          <w:sz w:val="19"/>
          <w:szCs w:val="19"/>
          <w:lang w:eastAsia="zh-CN"/>
        </w:rPr>
        <w:t xml:space="preserve"> </w:t>
      </w:r>
      <w:r>
        <w:rPr>
          <w:spacing w:val="3"/>
          <w:sz w:val="19"/>
          <w:szCs w:val="19"/>
          <w:lang w:eastAsia="zh-CN"/>
        </w:rPr>
        <w:t>乙方承担。</w:t>
      </w:r>
    </w:p>
    <w:p w14:paraId="55D7E5BF" w14:textId="77777777" w:rsidR="00274B43" w:rsidRDefault="00703E71">
      <w:pPr>
        <w:pStyle w:val="a3"/>
        <w:spacing w:before="22" w:line="219" w:lineRule="auto"/>
        <w:ind w:left="359"/>
        <w:rPr>
          <w:sz w:val="19"/>
          <w:szCs w:val="19"/>
          <w:lang w:eastAsia="zh-CN"/>
        </w:rPr>
      </w:pPr>
      <w:r>
        <w:rPr>
          <w:spacing w:val="13"/>
          <w:sz w:val="19"/>
          <w:szCs w:val="19"/>
          <w:lang w:eastAsia="zh-CN"/>
        </w:rPr>
        <w:t>3</w:t>
      </w:r>
      <w:r>
        <w:rPr>
          <w:spacing w:val="62"/>
          <w:sz w:val="19"/>
          <w:szCs w:val="19"/>
          <w:lang w:eastAsia="zh-CN"/>
        </w:rPr>
        <w:t xml:space="preserve"> </w:t>
      </w:r>
      <w:r>
        <w:rPr>
          <w:spacing w:val="13"/>
          <w:sz w:val="19"/>
          <w:szCs w:val="19"/>
          <w:lang w:eastAsia="zh-CN"/>
        </w:rPr>
        <w:t>、乙方应在交货时向甲方提供货物(设备)生产制造标准、使用说明书、检验合格证明及相关</w:t>
      </w:r>
    </w:p>
    <w:p w14:paraId="5695AC9F" w14:textId="77777777" w:rsidR="00274B43" w:rsidRDefault="00274B43">
      <w:pPr>
        <w:spacing w:line="219" w:lineRule="auto"/>
        <w:rPr>
          <w:sz w:val="19"/>
          <w:szCs w:val="19"/>
          <w:lang w:eastAsia="zh-CN"/>
        </w:rPr>
        <w:sectPr w:rsidR="00274B43">
          <w:footerReference w:type="default" r:id="rId8"/>
          <w:pgSz w:w="12190" w:h="17040"/>
          <w:pgMar w:top="1448" w:right="1655" w:bottom="1906" w:left="1660" w:header="0" w:footer="1779" w:gutter="0"/>
          <w:cols w:space="720"/>
        </w:sectPr>
      </w:pPr>
    </w:p>
    <w:p w14:paraId="470C409B" w14:textId="77777777" w:rsidR="00274B43" w:rsidRDefault="00703E71">
      <w:pPr>
        <w:pStyle w:val="a3"/>
        <w:spacing w:before="102" w:line="220" w:lineRule="auto"/>
        <w:rPr>
          <w:sz w:val="20"/>
          <w:szCs w:val="20"/>
          <w:lang w:eastAsia="zh-CN"/>
        </w:rPr>
      </w:pPr>
      <w:r>
        <w:rPr>
          <w:spacing w:val="1"/>
          <w:sz w:val="20"/>
          <w:szCs w:val="20"/>
          <w:lang w:eastAsia="zh-CN"/>
        </w:rPr>
        <w:lastRenderedPageBreak/>
        <w:t>的随机备品备件、配件、工具、软件等资料。</w:t>
      </w:r>
    </w:p>
    <w:p w14:paraId="3C1742EA" w14:textId="77777777" w:rsidR="00274B43" w:rsidRDefault="00703E71">
      <w:pPr>
        <w:pStyle w:val="a3"/>
        <w:spacing w:before="132" w:line="252" w:lineRule="auto"/>
        <w:ind w:right="142" w:firstLine="370"/>
        <w:rPr>
          <w:sz w:val="20"/>
          <w:szCs w:val="20"/>
          <w:lang w:eastAsia="zh-CN"/>
        </w:rPr>
      </w:pPr>
      <w:r>
        <w:rPr>
          <w:spacing w:val="12"/>
          <w:sz w:val="20"/>
          <w:szCs w:val="20"/>
          <w:lang w:eastAsia="zh-CN"/>
        </w:rPr>
        <w:t>4</w:t>
      </w:r>
      <w:r>
        <w:rPr>
          <w:spacing w:val="56"/>
          <w:sz w:val="20"/>
          <w:szCs w:val="20"/>
          <w:lang w:eastAsia="zh-CN"/>
        </w:rPr>
        <w:t xml:space="preserve"> </w:t>
      </w:r>
      <w:r>
        <w:rPr>
          <w:spacing w:val="12"/>
          <w:sz w:val="20"/>
          <w:szCs w:val="20"/>
          <w:lang w:eastAsia="zh-CN"/>
        </w:rPr>
        <w:t>、合同货物(设备)验收前的货物毁损、灭失的风险由乙方承担，验收合</w:t>
      </w:r>
      <w:r>
        <w:rPr>
          <w:spacing w:val="11"/>
          <w:sz w:val="20"/>
          <w:szCs w:val="20"/>
          <w:lang w:eastAsia="zh-CN"/>
        </w:rPr>
        <w:t>格后的货物灭失</w:t>
      </w:r>
      <w:r>
        <w:rPr>
          <w:sz w:val="20"/>
          <w:szCs w:val="20"/>
          <w:lang w:eastAsia="zh-CN"/>
        </w:rPr>
        <w:t xml:space="preserve"> </w:t>
      </w:r>
      <w:r>
        <w:rPr>
          <w:spacing w:val="1"/>
          <w:sz w:val="20"/>
          <w:szCs w:val="20"/>
          <w:lang w:eastAsia="zh-CN"/>
        </w:rPr>
        <w:t>的风险由甲方承担。如合同商品参加保险，保险赔偿款</w:t>
      </w:r>
      <w:proofErr w:type="gramStart"/>
      <w:r>
        <w:rPr>
          <w:spacing w:val="1"/>
          <w:sz w:val="20"/>
          <w:szCs w:val="20"/>
          <w:lang w:eastAsia="zh-CN"/>
        </w:rPr>
        <w:t>由风险</w:t>
      </w:r>
      <w:proofErr w:type="gramEnd"/>
      <w:r>
        <w:rPr>
          <w:spacing w:val="1"/>
          <w:sz w:val="20"/>
          <w:szCs w:val="20"/>
          <w:lang w:eastAsia="zh-CN"/>
        </w:rPr>
        <w:t>承担</w:t>
      </w:r>
      <w:r>
        <w:rPr>
          <w:sz w:val="20"/>
          <w:szCs w:val="20"/>
          <w:lang w:eastAsia="zh-CN"/>
        </w:rPr>
        <w:t>者享有。</w:t>
      </w:r>
    </w:p>
    <w:p w14:paraId="636EE538" w14:textId="77777777" w:rsidR="00274B43" w:rsidRDefault="00703E71">
      <w:pPr>
        <w:pStyle w:val="a3"/>
        <w:spacing w:before="180" w:line="221" w:lineRule="auto"/>
        <w:ind w:left="372"/>
        <w:outlineLvl w:val="0"/>
        <w:rPr>
          <w:sz w:val="20"/>
          <w:szCs w:val="20"/>
          <w:lang w:eastAsia="zh-CN"/>
        </w:rPr>
      </w:pPr>
      <w:r>
        <w:rPr>
          <w:b/>
          <w:bCs/>
          <w:spacing w:val="24"/>
          <w:sz w:val="20"/>
          <w:szCs w:val="20"/>
          <w:lang w:eastAsia="zh-CN"/>
        </w:rPr>
        <w:t>六</w:t>
      </w:r>
      <w:r>
        <w:rPr>
          <w:spacing w:val="24"/>
          <w:sz w:val="20"/>
          <w:szCs w:val="20"/>
          <w:lang w:eastAsia="zh-CN"/>
        </w:rPr>
        <w:t xml:space="preserve"> </w:t>
      </w:r>
      <w:r>
        <w:rPr>
          <w:b/>
          <w:bCs/>
          <w:spacing w:val="24"/>
          <w:sz w:val="20"/>
          <w:szCs w:val="20"/>
          <w:lang w:eastAsia="zh-CN"/>
        </w:rPr>
        <w:t>、</w:t>
      </w:r>
      <w:r>
        <w:rPr>
          <w:spacing w:val="-35"/>
          <w:sz w:val="20"/>
          <w:szCs w:val="20"/>
          <w:lang w:eastAsia="zh-CN"/>
        </w:rPr>
        <w:t xml:space="preserve"> </w:t>
      </w:r>
      <w:r>
        <w:rPr>
          <w:b/>
          <w:bCs/>
          <w:spacing w:val="24"/>
          <w:sz w:val="20"/>
          <w:szCs w:val="20"/>
          <w:lang w:eastAsia="zh-CN"/>
        </w:rPr>
        <w:t>货物(设备)验收标准、验收方式</w:t>
      </w:r>
    </w:p>
    <w:p w14:paraId="305C89DC" w14:textId="77777777" w:rsidR="00274B43" w:rsidRDefault="00703E71">
      <w:pPr>
        <w:pStyle w:val="a3"/>
        <w:spacing w:before="181" w:line="284" w:lineRule="auto"/>
        <w:ind w:right="61" w:firstLine="370"/>
        <w:rPr>
          <w:sz w:val="20"/>
          <w:szCs w:val="20"/>
          <w:lang w:eastAsia="zh-CN"/>
        </w:rPr>
      </w:pPr>
      <w:r>
        <w:rPr>
          <w:rFonts w:ascii="宋体" w:eastAsia="宋体" w:hAnsi="宋体" w:cs="宋体"/>
          <w:spacing w:val="5"/>
          <w:sz w:val="20"/>
          <w:szCs w:val="20"/>
          <w:lang w:eastAsia="zh-CN"/>
        </w:rPr>
        <w:t xml:space="preserve">1、 </w:t>
      </w:r>
      <w:r>
        <w:rPr>
          <w:spacing w:val="5"/>
          <w:sz w:val="20"/>
          <w:szCs w:val="20"/>
          <w:lang w:eastAsia="zh-CN"/>
        </w:rPr>
        <w:t>按国家现行验收标准、规范等有关规定执行，甲方在收到货物(设备)后可以在</w:t>
      </w:r>
      <w:r>
        <w:rPr>
          <w:spacing w:val="4"/>
          <w:sz w:val="20"/>
          <w:szCs w:val="20"/>
          <w:lang w:eastAsia="zh-CN"/>
        </w:rPr>
        <w:t>合理期限内</w:t>
      </w:r>
      <w:r>
        <w:rPr>
          <w:sz w:val="20"/>
          <w:szCs w:val="20"/>
          <w:lang w:eastAsia="zh-CN"/>
        </w:rPr>
        <w:t xml:space="preserve"> </w:t>
      </w:r>
      <w:r>
        <w:rPr>
          <w:spacing w:val="6"/>
          <w:sz w:val="20"/>
          <w:szCs w:val="20"/>
          <w:lang w:eastAsia="zh-CN"/>
        </w:rPr>
        <w:t>提出异议。</w:t>
      </w:r>
    </w:p>
    <w:p w14:paraId="692181B4" w14:textId="77777777" w:rsidR="00274B43" w:rsidRDefault="00703E71">
      <w:pPr>
        <w:pStyle w:val="a3"/>
        <w:spacing w:before="106" w:line="271" w:lineRule="auto"/>
        <w:ind w:right="62" w:firstLine="370"/>
        <w:rPr>
          <w:sz w:val="20"/>
          <w:szCs w:val="20"/>
          <w:lang w:eastAsia="zh-CN"/>
        </w:rPr>
      </w:pPr>
      <w:r>
        <w:rPr>
          <w:spacing w:val="9"/>
          <w:sz w:val="20"/>
          <w:szCs w:val="20"/>
          <w:lang w:eastAsia="zh-CN"/>
        </w:rPr>
        <w:t>2</w:t>
      </w:r>
      <w:r>
        <w:rPr>
          <w:spacing w:val="48"/>
          <w:sz w:val="20"/>
          <w:szCs w:val="20"/>
          <w:lang w:eastAsia="zh-CN"/>
        </w:rPr>
        <w:t xml:space="preserve"> </w:t>
      </w:r>
      <w:r>
        <w:rPr>
          <w:spacing w:val="9"/>
          <w:sz w:val="20"/>
          <w:szCs w:val="20"/>
          <w:lang w:eastAsia="zh-CN"/>
        </w:rPr>
        <w:t>、货物(设备)使用单位应在货物(设备)交付后，</w:t>
      </w:r>
      <w:r>
        <w:rPr>
          <w:spacing w:val="8"/>
          <w:sz w:val="20"/>
          <w:szCs w:val="20"/>
          <w:lang w:eastAsia="zh-CN"/>
        </w:rPr>
        <w:t>根据初验结果以及安装、调试、培训等情</w:t>
      </w:r>
      <w:r>
        <w:rPr>
          <w:sz w:val="20"/>
          <w:szCs w:val="20"/>
          <w:lang w:eastAsia="zh-CN"/>
        </w:rPr>
        <w:t xml:space="preserve"> </w:t>
      </w:r>
      <w:proofErr w:type="gramStart"/>
      <w:r>
        <w:rPr>
          <w:spacing w:val="8"/>
          <w:sz w:val="20"/>
          <w:szCs w:val="20"/>
          <w:lang w:eastAsia="zh-CN"/>
        </w:rPr>
        <w:t>况</w:t>
      </w:r>
      <w:proofErr w:type="gramEnd"/>
      <w:r>
        <w:rPr>
          <w:spacing w:val="8"/>
          <w:sz w:val="20"/>
          <w:szCs w:val="20"/>
          <w:lang w:eastAsia="zh-CN"/>
        </w:rPr>
        <w:t>正常运行一段时间后向甲方提出货物(设备)验收申请。</w:t>
      </w:r>
    </w:p>
    <w:p w14:paraId="4579CCDA" w14:textId="77777777" w:rsidR="00274B43" w:rsidRDefault="00703E71">
      <w:pPr>
        <w:pStyle w:val="a3"/>
        <w:spacing w:before="154" w:line="270" w:lineRule="auto"/>
        <w:ind w:right="62" w:firstLine="370"/>
        <w:rPr>
          <w:sz w:val="20"/>
          <w:szCs w:val="20"/>
          <w:lang w:eastAsia="zh-CN"/>
        </w:rPr>
      </w:pPr>
      <w:r>
        <w:rPr>
          <w:sz w:val="20"/>
          <w:szCs w:val="20"/>
          <w:lang w:eastAsia="zh-CN"/>
        </w:rPr>
        <w:t>3</w:t>
      </w:r>
      <w:r>
        <w:rPr>
          <w:spacing w:val="30"/>
          <w:sz w:val="20"/>
          <w:szCs w:val="20"/>
          <w:lang w:eastAsia="zh-CN"/>
        </w:rPr>
        <w:t xml:space="preserve"> </w:t>
      </w:r>
      <w:r>
        <w:rPr>
          <w:sz w:val="20"/>
          <w:szCs w:val="20"/>
          <w:lang w:eastAsia="zh-CN"/>
        </w:rPr>
        <w:t>、根据验收申请，甲方组织相关人员进行正式</w:t>
      </w:r>
      <w:r>
        <w:rPr>
          <w:spacing w:val="-1"/>
          <w:sz w:val="20"/>
          <w:szCs w:val="20"/>
          <w:lang w:eastAsia="zh-CN"/>
        </w:rPr>
        <w:t>验收，也可以根据实际需要增加出厂检验、安装</w:t>
      </w:r>
      <w:r>
        <w:rPr>
          <w:sz w:val="20"/>
          <w:szCs w:val="20"/>
          <w:lang w:eastAsia="zh-CN"/>
        </w:rPr>
        <w:t xml:space="preserve"> 调试检验等多种验收环节，特殊情况下可以组织第三方共同验收。</w:t>
      </w:r>
    </w:p>
    <w:p w14:paraId="6CB4A7B3" w14:textId="77777777" w:rsidR="00274B43" w:rsidRDefault="00703E71">
      <w:pPr>
        <w:pStyle w:val="a3"/>
        <w:spacing w:before="192" w:line="221" w:lineRule="auto"/>
        <w:ind w:left="372"/>
        <w:outlineLvl w:val="0"/>
        <w:rPr>
          <w:sz w:val="20"/>
          <w:szCs w:val="20"/>
          <w:lang w:eastAsia="zh-CN"/>
        </w:rPr>
      </w:pPr>
      <w:r>
        <w:rPr>
          <w:b/>
          <w:bCs/>
          <w:spacing w:val="28"/>
          <w:sz w:val="20"/>
          <w:szCs w:val="20"/>
          <w:lang w:eastAsia="zh-CN"/>
        </w:rPr>
        <w:t>七、货物(设备)付款时间、支付方式和支付条件</w:t>
      </w:r>
    </w:p>
    <w:p w14:paraId="33BC7249" w14:textId="63E3E920" w:rsidR="00274B43" w:rsidRDefault="00703E71" w:rsidP="00E04573">
      <w:pPr>
        <w:pStyle w:val="a3"/>
        <w:spacing w:before="164" w:line="260" w:lineRule="auto"/>
        <w:ind w:right="126" w:firstLine="370"/>
        <w:rPr>
          <w:sz w:val="20"/>
          <w:szCs w:val="20"/>
          <w:lang w:eastAsia="zh-CN"/>
        </w:rPr>
      </w:pPr>
      <w:r>
        <w:rPr>
          <w:rFonts w:ascii="宋体" w:eastAsia="宋体" w:hAnsi="宋体" w:cs="宋体"/>
          <w:spacing w:val="6"/>
          <w:sz w:val="20"/>
          <w:szCs w:val="20"/>
          <w:lang w:eastAsia="zh-CN"/>
        </w:rPr>
        <w:t>1、</w:t>
      </w:r>
      <w:r w:rsidR="00481397" w:rsidRPr="00481397">
        <w:rPr>
          <w:rFonts w:hint="eastAsia"/>
          <w:spacing w:val="6"/>
          <w:sz w:val="20"/>
          <w:szCs w:val="20"/>
          <w:lang w:eastAsia="zh-CN"/>
        </w:rPr>
        <w:t>签订合同后，乙方向甲方提供本合同金额</w:t>
      </w:r>
      <w:r w:rsidR="00481397" w:rsidRPr="00481397">
        <w:rPr>
          <w:spacing w:val="6"/>
          <w:sz w:val="20"/>
          <w:szCs w:val="20"/>
          <w:lang w:eastAsia="zh-CN"/>
        </w:rPr>
        <w:t>5%</w:t>
      </w:r>
      <w:r w:rsidR="00481397" w:rsidRPr="00481397">
        <w:rPr>
          <w:rFonts w:hint="eastAsia"/>
          <w:spacing w:val="6"/>
          <w:sz w:val="20"/>
          <w:szCs w:val="20"/>
          <w:lang w:eastAsia="zh-CN"/>
        </w:rPr>
        <w:t>的银行保函。货物</w:t>
      </w:r>
      <w:r w:rsidR="00481397" w:rsidRPr="00481397">
        <w:rPr>
          <w:spacing w:val="6"/>
          <w:sz w:val="20"/>
          <w:szCs w:val="20"/>
          <w:lang w:eastAsia="zh-CN"/>
        </w:rPr>
        <w:t>(</w:t>
      </w:r>
      <w:r w:rsidR="00481397" w:rsidRPr="00481397">
        <w:rPr>
          <w:rFonts w:hint="eastAsia"/>
          <w:spacing w:val="6"/>
          <w:sz w:val="20"/>
          <w:szCs w:val="20"/>
          <w:lang w:eastAsia="zh-CN"/>
        </w:rPr>
        <w:t>设备</w:t>
      </w:r>
      <w:r w:rsidR="00481397" w:rsidRPr="00481397">
        <w:rPr>
          <w:spacing w:val="6"/>
          <w:sz w:val="20"/>
          <w:szCs w:val="20"/>
          <w:lang w:eastAsia="zh-CN"/>
        </w:rPr>
        <w:t>)</w:t>
      </w:r>
      <w:r w:rsidR="00481397" w:rsidRPr="00481397">
        <w:rPr>
          <w:rFonts w:hint="eastAsia"/>
          <w:spacing w:val="6"/>
          <w:sz w:val="20"/>
          <w:szCs w:val="20"/>
          <w:lang w:eastAsia="zh-CN"/>
        </w:rPr>
        <w:t>到达合同约定的交货</w:t>
      </w:r>
      <w:r w:rsidR="00481397" w:rsidRPr="00481397">
        <w:rPr>
          <w:spacing w:val="6"/>
          <w:sz w:val="20"/>
          <w:szCs w:val="20"/>
          <w:lang w:eastAsia="zh-CN"/>
        </w:rPr>
        <w:t xml:space="preserve"> </w:t>
      </w:r>
      <w:r w:rsidR="00481397" w:rsidRPr="00481397">
        <w:rPr>
          <w:rFonts w:hint="eastAsia"/>
          <w:spacing w:val="6"/>
          <w:sz w:val="20"/>
          <w:szCs w:val="20"/>
          <w:lang w:eastAsia="zh-CN"/>
        </w:rPr>
        <w:t>地点安装完毕，并经甲、乙双方进行验收合格后，退回保函并向乙方支付总合同金额的</w:t>
      </w:r>
      <w:r w:rsidR="00481397" w:rsidRPr="00481397">
        <w:rPr>
          <w:spacing w:val="6"/>
          <w:sz w:val="20"/>
          <w:szCs w:val="20"/>
          <w:lang w:eastAsia="zh-CN"/>
        </w:rPr>
        <w:t>100%</w:t>
      </w:r>
      <w:r w:rsidR="00481397" w:rsidRPr="00481397">
        <w:rPr>
          <w:spacing w:val="6"/>
          <w:sz w:val="20"/>
          <w:szCs w:val="20"/>
          <w:lang w:eastAsia="zh-CN"/>
        </w:rPr>
        <w:t xml:space="preserve"> </w:t>
      </w:r>
      <w:r w:rsidR="00E04573" w:rsidRPr="00E04573">
        <w:rPr>
          <w:spacing w:val="6"/>
          <w:sz w:val="20"/>
          <w:szCs w:val="20"/>
          <w:lang w:eastAsia="zh-CN"/>
        </w:rPr>
        <w:t>(4775950</w:t>
      </w:r>
      <w:r w:rsidR="00E04573" w:rsidRPr="00E04573">
        <w:rPr>
          <w:rFonts w:hint="eastAsia"/>
          <w:spacing w:val="6"/>
          <w:sz w:val="20"/>
          <w:szCs w:val="20"/>
          <w:lang w:eastAsia="zh-CN"/>
        </w:rPr>
        <w:t>元</w:t>
      </w:r>
      <w:r w:rsidR="00E04573" w:rsidRPr="00E04573">
        <w:rPr>
          <w:spacing w:val="6"/>
          <w:sz w:val="20"/>
          <w:szCs w:val="20"/>
          <w:lang w:eastAsia="zh-CN"/>
        </w:rPr>
        <w:t>),</w:t>
      </w:r>
      <w:r w:rsidR="00E04573" w:rsidRPr="00E04573">
        <w:rPr>
          <w:rFonts w:hint="eastAsia"/>
          <w:spacing w:val="6"/>
          <w:sz w:val="20"/>
          <w:szCs w:val="20"/>
          <w:lang w:eastAsia="zh-CN"/>
        </w:rPr>
        <w:t>大写：</w:t>
      </w:r>
      <w:proofErr w:type="gramStart"/>
      <w:r w:rsidR="00E04573" w:rsidRPr="00E04573">
        <w:rPr>
          <w:rFonts w:hint="eastAsia"/>
          <w:spacing w:val="6"/>
          <w:sz w:val="20"/>
          <w:szCs w:val="20"/>
          <w:lang w:eastAsia="zh-CN"/>
        </w:rPr>
        <w:t>肆佰柒拾柒万伍仟玖佰伍拾</w:t>
      </w:r>
      <w:proofErr w:type="gramEnd"/>
      <w:r w:rsidR="00E04573" w:rsidRPr="00E04573">
        <w:rPr>
          <w:rFonts w:hint="eastAsia"/>
          <w:spacing w:val="6"/>
          <w:sz w:val="20"/>
          <w:szCs w:val="20"/>
          <w:lang w:eastAsia="zh-CN"/>
        </w:rPr>
        <w:t>元整。</w:t>
      </w:r>
    </w:p>
    <w:p w14:paraId="5F792AB1" w14:textId="77777777" w:rsidR="00274B43" w:rsidRDefault="00703E71">
      <w:pPr>
        <w:pStyle w:val="a3"/>
        <w:spacing w:before="243" w:line="223" w:lineRule="auto"/>
        <w:ind w:left="370"/>
        <w:rPr>
          <w:sz w:val="20"/>
          <w:szCs w:val="20"/>
          <w:lang w:eastAsia="zh-CN"/>
        </w:rPr>
      </w:pPr>
      <w:r>
        <w:rPr>
          <w:rFonts w:ascii="宋体" w:eastAsia="宋体" w:hAnsi="宋体" w:cs="宋体"/>
          <w:spacing w:val="-1"/>
          <w:sz w:val="20"/>
          <w:szCs w:val="20"/>
          <w:lang w:eastAsia="zh-CN"/>
        </w:rPr>
        <w:t>2、</w:t>
      </w:r>
      <w:r>
        <w:rPr>
          <w:spacing w:val="-1"/>
          <w:sz w:val="20"/>
          <w:szCs w:val="20"/>
          <w:lang w:eastAsia="zh-CN"/>
        </w:rPr>
        <w:t>支付方式：</w:t>
      </w:r>
    </w:p>
    <w:p w14:paraId="4667AFC7" w14:textId="77777777" w:rsidR="00274B43" w:rsidRDefault="00703E71">
      <w:pPr>
        <w:pStyle w:val="a3"/>
        <w:spacing w:before="145" w:line="277" w:lineRule="auto"/>
        <w:ind w:right="43" w:firstLine="370"/>
        <w:jc w:val="both"/>
        <w:rPr>
          <w:sz w:val="20"/>
          <w:szCs w:val="20"/>
          <w:lang w:eastAsia="zh-CN"/>
        </w:rPr>
      </w:pPr>
      <w:r>
        <w:rPr>
          <w:spacing w:val="17"/>
          <w:sz w:val="20"/>
          <w:szCs w:val="20"/>
          <w:lang w:eastAsia="zh-CN"/>
        </w:rPr>
        <w:t>本合同项下所有政府采购结算款全部支付至乙方(中标方)在中</w:t>
      </w:r>
      <w:r>
        <w:rPr>
          <w:spacing w:val="16"/>
          <w:sz w:val="20"/>
          <w:szCs w:val="20"/>
          <w:lang w:eastAsia="zh-CN"/>
        </w:rPr>
        <w:t>国建设银行股份有限公司</w:t>
      </w:r>
      <w:r>
        <w:rPr>
          <w:sz w:val="20"/>
          <w:szCs w:val="20"/>
          <w:lang w:eastAsia="zh-CN"/>
        </w:rPr>
        <w:t xml:space="preserve">  </w:t>
      </w:r>
      <w:r>
        <w:rPr>
          <w:spacing w:val="10"/>
          <w:sz w:val="20"/>
          <w:szCs w:val="20"/>
          <w:lang w:eastAsia="zh-CN"/>
        </w:rPr>
        <w:t>在三全路</w:t>
      </w:r>
      <w:proofErr w:type="gramStart"/>
      <w:r>
        <w:rPr>
          <w:spacing w:val="10"/>
          <w:sz w:val="20"/>
          <w:szCs w:val="20"/>
          <w:lang w:eastAsia="zh-CN"/>
        </w:rPr>
        <w:t>分行分行</w:t>
      </w:r>
      <w:proofErr w:type="gramEnd"/>
      <w:r>
        <w:rPr>
          <w:spacing w:val="10"/>
          <w:sz w:val="20"/>
          <w:szCs w:val="20"/>
          <w:lang w:eastAsia="zh-CN"/>
        </w:rPr>
        <w:t>开立的账户，该回款账户未</w:t>
      </w:r>
      <w:r>
        <w:rPr>
          <w:spacing w:val="9"/>
          <w:sz w:val="20"/>
          <w:szCs w:val="20"/>
          <w:lang w:eastAsia="zh-CN"/>
        </w:rPr>
        <w:t>经河南中美隆家具制造有限公司同意后不得更改，</w:t>
      </w:r>
      <w:r>
        <w:rPr>
          <w:sz w:val="20"/>
          <w:szCs w:val="20"/>
          <w:lang w:eastAsia="zh-CN"/>
        </w:rPr>
        <w:t xml:space="preserve"> </w:t>
      </w:r>
      <w:r>
        <w:rPr>
          <w:spacing w:val="-1"/>
          <w:sz w:val="20"/>
          <w:szCs w:val="20"/>
          <w:lang w:eastAsia="zh-CN"/>
        </w:rPr>
        <w:t>具体账户信息如下：</w:t>
      </w:r>
    </w:p>
    <w:p w14:paraId="12CF3937" w14:textId="77777777" w:rsidR="00274B43" w:rsidRDefault="00703E71">
      <w:pPr>
        <w:pStyle w:val="a3"/>
        <w:spacing w:before="170" w:line="397" w:lineRule="auto"/>
        <w:ind w:right="1269"/>
        <w:rPr>
          <w:sz w:val="20"/>
          <w:szCs w:val="20"/>
          <w:lang w:eastAsia="zh-CN"/>
        </w:rPr>
      </w:pPr>
      <w:r>
        <w:rPr>
          <w:spacing w:val="6"/>
          <w:sz w:val="20"/>
          <w:szCs w:val="20"/>
          <w:lang w:eastAsia="zh-CN"/>
        </w:rPr>
        <w:t>同一社会信用代码：91410108098599081</w:t>
      </w:r>
      <w:r>
        <w:rPr>
          <w:rFonts w:ascii="宋体" w:eastAsia="宋体" w:hAnsi="宋体" w:cs="宋体"/>
          <w:spacing w:val="6"/>
          <w:sz w:val="20"/>
          <w:szCs w:val="20"/>
          <w:lang w:eastAsia="zh-CN"/>
        </w:rPr>
        <w:t>E</w:t>
      </w:r>
      <w:r>
        <w:rPr>
          <w:rFonts w:ascii="宋体" w:eastAsia="宋体" w:hAnsi="宋体" w:cs="宋体"/>
          <w:spacing w:val="-35"/>
          <w:sz w:val="20"/>
          <w:szCs w:val="20"/>
          <w:lang w:eastAsia="zh-CN"/>
        </w:rPr>
        <w:t xml:space="preserve"> </w:t>
      </w:r>
      <w:r>
        <w:rPr>
          <w:spacing w:val="6"/>
          <w:sz w:val="20"/>
          <w:szCs w:val="20"/>
          <w:lang w:eastAsia="zh-CN"/>
        </w:rPr>
        <w:t>账户名称：</w:t>
      </w:r>
      <w:r>
        <w:rPr>
          <w:spacing w:val="5"/>
          <w:sz w:val="20"/>
          <w:szCs w:val="20"/>
          <w:lang w:eastAsia="zh-CN"/>
        </w:rPr>
        <w:t>河南中美隆家具制造有限公司</w:t>
      </w:r>
      <w:r>
        <w:rPr>
          <w:sz w:val="20"/>
          <w:szCs w:val="20"/>
          <w:lang w:eastAsia="zh-CN"/>
        </w:rPr>
        <w:t xml:space="preserve"> </w:t>
      </w:r>
      <w:r>
        <w:rPr>
          <w:spacing w:val="7"/>
          <w:sz w:val="20"/>
          <w:szCs w:val="20"/>
          <w:lang w:eastAsia="zh-CN"/>
        </w:rPr>
        <w:t>账号：41001523033050207048          开户银行：中国建设银行郑州三全路支行</w:t>
      </w:r>
    </w:p>
    <w:p w14:paraId="32D2B73E" w14:textId="77777777" w:rsidR="00274B43" w:rsidRDefault="00703E71">
      <w:pPr>
        <w:pStyle w:val="a3"/>
        <w:spacing w:line="253" w:lineRule="auto"/>
        <w:ind w:right="118" w:firstLine="370"/>
        <w:rPr>
          <w:sz w:val="20"/>
          <w:szCs w:val="20"/>
          <w:lang w:eastAsia="zh-CN"/>
        </w:rPr>
      </w:pPr>
      <w:r>
        <w:rPr>
          <w:rFonts w:ascii="宋体" w:eastAsia="宋体" w:hAnsi="宋体" w:cs="宋体"/>
          <w:spacing w:val="1"/>
          <w:sz w:val="20"/>
          <w:szCs w:val="20"/>
          <w:lang w:eastAsia="zh-CN"/>
        </w:rPr>
        <w:t>3、</w:t>
      </w:r>
      <w:r>
        <w:rPr>
          <w:spacing w:val="1"/>
          <w:sz w:val="20"/>
          <w:szCs w:val="20"/>
          <w:lang w:eastAsia="zh-CN"/>
        </w:rPr>
        <w:t>甲方每次付款前，乙方需按每次付款金额开具符合国家规定的发票，甲方收到发票并通过国</w:t>
      </w:r>
      <w:r>
        <w:rPr>
          <w:spacing w:val="11"/>
          <w:sz w:val="20"/>
          <w:szCs w:val="20"/>
          <w:lang w:eastAsia="zh-CN"/>
        </w:rPr>
        <w:t xml:space="preserve"> </w:t>
      </w:r>
      <w:r>
        <w:rPr>
          <w:sz w:val="20"/>
          <w:szCs w:val="20"/>
          <w:lang w:eastAsia="zh-CN"/>
        </w:rPr>
        <w:t>家税务部门官方网站检验发票真伪后按付款流程支付合同价款。</w:t>
      </w:r>
    </w:p>
    <w:p w14:paraId="58CC8B35" w14:textId="77777777" w:rsidR="00274B43" w:rsidRDefault="00703E71">
      <w:pPr>
        <w:pStyle w:val="a3"/>
        <w:spacing w:before="181" w:line="309" w:lineRule="auto"/>
        <w:ind w:right="109" w:firstLine="370"/>
        <w:rPr>
          <w:sz w:val="20"/>
          <w:szCs w:val="20"/>
          <w:lang w:eastAsia="zh-CN"/>
        </w:rPr>
      </w:pPr>
      <w:r>
        <w:rPr>
          <w:rFonts w:ascii="宋体" w:eastAsia="宋体" w:hAnsi="宋体" w:cs="宋体"/>
          <w:spacing w:val="1"/>
          <w:sz w:val="20"/>
          <w:szCs w:val="20"/>
          <w:lang w:eastAsia="zh-CN"/>
        </w:rPr>
        <w:t>4、</w:t>
      </w:r>
      <w:r>
        <w:rPr>
          <w:spacing w:val="1"/>
          <w:sz w:val="20"/>
          <w:szCs w:val="20"/>
          <w:lang w:eastAsia="zh-CN"/>
        </w:rPr>
        <w:t>乙方必须提供真实、合法的发票。若乙方提供虚假发票，自发现之日起三日内乙方应无条件</w:t>
      </w:r>
      <w:r>
        <w:rPr>
          <w:sz w:val="20"/>
          <w:szCs w:val="20"/>
          <w:lang w:eastAsia="zh-CN"/>
        </w:rPr>
        <w:t xml:space="preserve"> </w:t>
      </w:r>
      <w:r>
        <w:rPr>
          <w:spacing w:val="3"/>
          <w:sz w:val="20"/>
          <w:szCs w:val="20"/>
          <w:lang w:eastAsia="zh-CN"/>
        </w:rPr>
        <w:t xml:space="preserve">提供正规发票并承担甲方因此所遭受的所有损失。发票上记载的款项甲方有权不再支付，从合同款 </w:t>
      </w:r>
      <w:r>
        <w:rPr>
          <w:spacing w:val="-2"/>
          <w:sz w:val="20"/>
          <w:szCs w:val="20"/>
          <w:lang w:eastAsia="zh-CN"/>
        </w:rPr>
        <w:t>中扣减。</w:t>
      </w:r>
    </w:p>
    <w:p w14:paraId="3A05473F" w14:textId="77777777" w:rsidR="00274B43" w:rsidRDefault="00703E71">
      <w:pPr>
        <w:pStyle w:val="a3"/>
        <w:spacing w:before="157"/>
        <w:ind w:firstLine="370"/>
        <w:rPr>
          <w:sz w:val="20"/>
          <w:szCs w:val="20"/>
          <w:lang w:eastAsia="zh-CN"/>
        </w:rPr>
      </w:pPr>
      <w:r>
        <w:rPr>
          <w:rFonts w:ascii="宋体" w:eastAsia="宋体" w:hAnsi="宋体" w:cs="宋体"/>
          <w:spacing w:val="1"/>
          <w:sz w:val="20"/>
          <w:szCs w:val="20"/>
          <w:lang w:eastAsia="zh-CN"/>
        </w:rPr>
        <w:t>5、</w:t>
      </w:r>
      <w:r>
        <w:rPr>
          <w:spacing w:val="1"/>
          <w:sz w:val="20"/>
          <w:szCs w:val="20"/>
          <w:lang w:eastAsia="zh-CN"/>
        </w:rPr>
        <w:t>本合同为固定单价合同，总价以实际提供合格货品数量乘以清单单价结算。甲方在合同履行</w:t>
      </w:r>
      <w:r>
        <w:rPr>
          <w:sz w:val="20"/>
          <w:szCs w:val="20"/>
          <w:lang w:eastAsia="zh-CN"/>
        </w:rPr>
        <w:t xml:space="preserve">  </w:t>
      </w:r>
      <w:r>
        <w:rPr>
          <w:spacing w:val="1"/>
          <w:sz w:val="20"/>
          <w:szCs w:val="20"/>
          <w:lang w:eastAsia="zh-CN"/>
        </w:rPr>
        <w:t>过程中，根据采购需求，需要追加与合同标的相同货物或服务的，可以签订补充协议，追加部</w:t>
      </w:r>
      <w:r>
        <w:rPr>
          <w:sz w:val="20"/>
          <w:szCs w:val="20"/>
          <w:lang w:eastAsia="zh-CN"/>
        </w:rPr>
        <w:t>分的价</w:t>
      </w:r>
    </w:p>
    <w:p w14:paraId="778B114D" w14:textId="77777777" w:rsidR="00274B43" w:rsidRDefault="00703E71">
      <w:pPr>
        <w:pStyle w:val="a3"/>
        <w:spacing w:before="42" w:line="222" w:lineRule="auto"/>
        <w:rPr>
          <w:sz w:val="20"/>
          <w:szCs w:val="20"/>
          <w:lang w:eastAsia="zh-CN"/>
        </w:rPr>
      </w:pPr>
      <w:r>
        <w:rPr>
          <w:spacing w:val="-1"/>
          <w:sz w:val="20"/>
          <w:szCs w:val="20"/>
          <w:lang w:eastAsia="zh-CN"/>
        </w:rPr>
        <w:t>款不应超出合同价款的10%。</w:t>
      </w:r>
    </w:p>
    <w:p w14:paraId="2D23B9E0" w14:textId="77777777" w:rsidR="00274B43" w:rsidRDefault="00703E71">
      <w:pPr>
        <w:pStyle w:val="a3"/>
        <w:spacing w:before="200" w:line="223" w:lineRule="auto"/>
        <w:ind w:left="370"/>
        <w:rPr>
          <w:sz w:val="20"/>
          <w:szCs w:val="20"/>
          <w:lang w:eastAsia="zh-CN"/>
        </w:rPr>
      </w:pPr>
      <w:r>
        <w:rPr>
          <w:spacing w:val="15"/>
          <w:sz w:val="20"/>
          <w:szCs w:val="20"/>
          <w:lang w:eastAsia="zh-CN"/>
        </w:rPr>
        <w:t>八、违约责任</w:t>
      </w:r>
    </w:p>
    <w:p w14:paraId="4E9E8670" w14:textId="77777777" w:rsidR="00274B43" w:rsidRDefault="00703E71">
      <w:pPr>
        <w:pStyle w:val="a3"/>
        <w:spacing w:before="164" w:line="289" w:lineRule="auto"/>
        <w:ind w:right="49" w:firstLine="370"/>
        <w:rPr>
          <w:sz w:val="20"/>
          <w:szCs w:val="20"/>
          <w:lang w:eastAsia="zh-CN"/>
        </w:rPr>
      </w:pPr>
      <w:r>
        <w:rPr>
          <w:spacing w:val="3"/>
          <w:sz w:val="20"/>
          <w:szCs w:val="20"/>
          <w:lang w:eastAsia="zh-CN"/>
        </w:rPr>
        <w:t>1</w:t>
      </w:r>
      <w:r>
        <w:rPr>
          <w:spacing w:val="40"/>
          <w:sz w:val="20"/>
          <w:szCs w:val="20"/>
          <w:lang w:eastAsia="zh-CN"/>
        </w:rPr>
        <w:t xml:space="preserve"> </w:t>
      </w:r>
      <w:r>
        <w:rPr>
          <w:spacing w:val="3"/>
          <w:sz w:val="20"/>
          <w:szCs w:val="20"/>
          <w:lang w:eastAsia="zh-CN"/>
        </w:rPr>
        <w:t>、乙方未按期限、地点履行卖方义务，每延迟一</w:t>
      </w:r>
      <w:r>
        <w:rPr>
          <w:spacing w:val="-39"/>
          <w:sz w:val="20"/>
          <w:szCs w:val="20"/>
          <w:lang w:eastAsia="zh-CN"/>
        </w:rPr>
        <w:t xml:space="preserve"> </w:t>
      </w:r>
      <w:r>
        <w:rPr>
          <w:spacing w:val="3"/>
          <w:sz w:val="20"/>
          <w:szCs w:val="20"/>
          <w:lang w:eastAsia="zh-CN"/>
        </w:rPr>
        <w:t>日，乙方应当按本合同总金额</w:t>
      </w:r>
      <w:r>
        <w:rPr>
          <w:spacing w:val="2"/>
          <w:sz w:val="20"/>
          <w:szCs w:val="20"/>
          <w:lang w:eastAsia="zh-CN"/>
        </w:rPr>
        <w:t>的0.5%向甲方</w:t>
      </w:r>
      <w:r>
        <w:rPr>
          <w:sz w:val="20"/>
          <w:szCs w:val="20"/>
          <w:lang w:eastAsia="zh-CN"/>
        </w:rPr>
        <w:t xml:space="preserve"> </w:t>
      </w:r>
      <w:r>
        <w:rPr>
          <w:spacing w:val="11"/>
          <w:sz w:val="20"/>
          <w:szCs w:val="20"/>
          <w:lang w:eastAsia="zh-CN"/>
        </w:rPr>
        <w:t>支付违约金；乙方逾期交货时间超过7日的或违约金累积达到合同总金额的10%时</w:t>
      </w:r>
      <w:r>
        <w:rPr>
          <w:spacing w:val="10"/>
          <w:sz w:val="20"/>
          <w:szCs w:val="20"/>
          <w:lang w:eastAsia="zh-CN"/>
        </w:rPr>
        <w:t>，甲方有权</w:t>
      </w:r>
      <w:proofErr w:type="gramStart"/>
      <w:r>
        <w:rPr>
          <w:spacing w:val="10"/>
          <w:sz w:val="20"/>
          <w:szCs w:val="20"/>
          <w:lang w:eastAsia="zh-CN"/>
        </w:rPr>
        <w:t>不</w:t>
      </w:r>
      <w:proofErr w:type="gramEnd"/>
      <w:r>
        <w:rPr>
          <w:sz w:val="20"/>
          <w:szCs w:val="20"/>
          <w:lang w:eastAsia="zh-CN"/>
        </w:rPr>
        <w:t xml:space="preserve">  </w:t>
      </w:r>
      <w:r>
        <w:rPr>
          <w:spacing w:val="14"/>
          <w:sz w:val="20"/>
          <w:szCs w:val="20"/>
          <w:lang w:eastAsia="zh-CN"/>
        </w:rPr>
        <w:t>经通知解除与乙方的合同，要求乙方支付合同金额30%</w:t>
      </w:r>
      <w:r>
        <w:rPr>
          <w:spacing w:val="13"/>
          <w:sz w:val="20"/>
          <w:szCs w:val="20"/>
          <w:lang w:eastAsia="zh-CN"/>
        </w:rPr>
        <w:t>的违约金。同时，乙方应赔偿由于逾期</w:t>
      </w:r>
      <w:r>
        <w:rPr>
          <w:sz w:val="20"/>
          <w:szCs w:val="20"/>
          <w:lang w:eastAsia="zh-CN"/>
        </w:rPr>
        <w:t xml:space="preserve">  供货给甲方造成的全部损失；如违约金不足以赔偿甲方损失的，乙方还应当赔偿全部损</w:t>
      </w:r>
      <w:r>
        <w:rPr>
          <w:spacing w:val="-1"/>
          <w:sz w:val="20"/>
          <w:szCs w:val="20"/>
          <w:lang w:eastAsia="zh-CN"/>
        </w:rPr>
        <w:t>失。</w:t>
      </w:r>
    </w:p>
    <w:p w14:paraId="32985C24" w14:textId="77777777" w:rsidR="00274B43" w:rsidRDefault="00703E71">
      <w:pPr>
        <w:pStyle w:val="a3"/>
        <w:spacing w:before="31" w:line="294" w:lineRule="auto"/>
        <w:ind w:right="57" w:firstLine="370"/>
        <w:rPr>
          <w:spacing w:val="-2"/>
          <w:sz w:val="20"/>
          <w:szCs w:val="20"/>
          <w:lang w:eastAsia="zh-CN"/>
        </w:rPr>
      </w:pPr>
      <w:r>
        <w:rPr>
          <w:sz w:val="20"/>
          <w:szCs w:val="20"/>
          <w:lang w:eastAsia="zh-CN"/>
        </w:rPr>
        <w:t>2</w:t>
      </w:r>
      <w:r>
        <w:rPr>
          <w:spacing w:val="30"/>
          <w:sz w:val="20"/>
          <w:szCs w:val="20"/>
          <w:lang w:eastAsia="zh-CN"/>
        </w:rPr>
        <w:t xml:space="preserve"> </w:t>
      </w:r>
      <w:r>
        <w:rPr>
          <w:sz w:val="20"/>
          <w:szCs w:val="20"/>
          <w:lang w:eastAsia="zh-CN"/>
        </w:rPr>
        <w:t>、乙方所提供的设备品种、型号、规格、质量</w:t>
      </w:r>
      <w:r>
        <w:rPr>
          <w:spacing w:val="-1"/>
          <w:sz w:val="20"/>
          <w:szCs w:val="20"/>
          <w:lang w:eastAsia="zh-CN"/>
        </w:rPr>
        <w:t>不符合国家规定及本合同规定标准的，甲方有权</w:t>
      </w:r>
      <w:r>
        <w:rPr>
          <w:sz w:val="20"/>
          <w:szCs w:val="20"/>
          <w:lang w:eastAsia="zh-CN"/>
        </w:rPr>
        <w:t xml:space="preserve"> </w:t>
      </w:r>
      <w:r>
        <w:rPr>
          <w:spacing w:val="14"/>
          <w:sz w:val="20"/>
          <w:szCs w:val="20"/>
          <w:lang w:eastAsia="zh-CN"/>
        </w:rPr>
        <w:t>拒收设备，并有权单方解除合同，乙方应向甲</w:t>
      </w:r>
      <w:r>
        <w:rPr>
          <w:spacing w:val="13"/>
          <w:sz w:val="20"/>
          <w:szCs w:val="20"/>
          <w:lang w:eastAsia="zh-CN"/>
        </w:rPr>
        <w:t>方支付不超过设备款总值30%的违约金。甲方</w:t>
      </w:r>
      <w:proofErr w:type="gramStart"/>
      <w:r>
        <w:rPr>
          <w:spacing w:val="13"/>
          <w:sz w:val="20"/>
          <w:szCs w:val="20"/>
          <w:lang w:eastAsia="zh-CN"/>
        </w:rPr>
        <w:t>不</w:t>
      </w:r>
      <w:proofErr w:type="gramEnd"/>
      <w:r>
        <w:rPr>
          <w:sz w:val="20"/>
          <w:szCs w:val="20"/>
          <w:lang w:eastAsia="zh-CN"/>
        </w:rPr>
        <w:t xml:space="preserve">  解除合同的，除乙方按前述约定支付违约金外，乙方应在本合同</w:t>
      </w:r>
      <w:r>
        <w:rPr>
          <w:spacing w:val="-1"/>
          <w:sz w:val="20"/>
          <w:szCs w:val="20"/>
          <w:lang w:eastAsia="zh-CN"/>
        </w:rPr>
        <w:t>约定的期限内换货、补货，超出本合</w:t>
      </w:r>
      <w:r>
        <w:rPr>
          <w:sz w:val="20"/>
          <w:szCs w:val="20"/>
          <w:lang w:eastAsia="zh-CN"/>
        </w:rPr>
        <w:t xml:space="preserve"> </w:t>
      </w:r>
      <w:r>
        <w:rPr>
          <w:spacing w:val="-1"/>
          <w:sz w:val="20"/>
          <w:szCs w:val="20"/>
          <w:lang w:eastAsia="zh-CN"/>
        </w:rPr>
        <w:t>同第五条约定期限的，乙方应按第八条第一款的约定承</w:t>
      </w:r>
      <w:r>
        <w:rPr>
          <w:spacing w:val="-2"/>
          <w:sz w:val="20"/>
          <w:szCs w:val="20"/>
          <w:lang w:eastAsia="zh-CN"/>
        </w:rPr>
        <w:t>担违约责任，换货、补货的费用由乙方承担。</w:t>
      </w:r>
    </w:p>
    <w:p w14:paraId="1A13A8AC" w14:textId="77777777" w:rsidR="00274B43" w:rsidRDefault="00274B43">
      <w:pPr>
        <w:pStyle w:val="a3"/>
        <w:spacing w:before="31" w:line="294" w:lineRule="auto"/>
        <w:ind w:right="57" w:firstLine="370"/>
        <w:rPr>
          <w:spacing w:val="-2"/>
          <w:sz w:val="20"/>
          <w:szCs w:val="20"/>
          <w:lang w:eastAsia="zh-CN"/>
        </w:rPr>
      </w:pPr>
    </w:p>
    <w:p w14:paraId="7F3A8EEB" w14:textId="77777777" w:rsidR="00274B43" w:rsidRDefault="00274B43">
      <w:pPr>
        <w:pStyle w:val="a3"/>
        <w:spacing w:before="31" w:line="294" w:lineRule="auto"/>
        <w:ind w:right="57" w:firstLine="370"/>
        <w:rPr>
          <w:spacing w:val="-2"/>
          <w:sz w:val="20"/>
          <w:szCs w:val="20"/>
          <w:lang w:eastAsia="zh-CN"/>
        </w:rPr>
        <w:sectPr w:rsidR="00274B43">
          <w:footerReference w:type="default" r:id="rId9"/>
          <w:pgSz w:w="11910" w:h="16840"/>
          <w:pgMar w:top="1431" w:right="1497" w:bottom="1579" w:left="1569" w:header="0" w:footer="1399" w:gutter="0"/>
          <w:cols w:space="720"/>
        </w:sectPr>
      </w:pPr>
    </w:p>
    <w:p w14:paraId="0489D5AB" w14:textId="77777777" w:rsidR="00274B43" w:rsidRDefault="00703E71">
      <w:pPr>
        <w:pStyle w:val="a3"/>
        <w:spacing w:before="31" w:line="294" w:lineRule="auto"/>
        <w:ind w:right="57" w:firstLine="370"/>
        <w:rPr>
          <w:sz w:val="20"/>
          <w:szCs w:val="20"/>
        </w:rPr>
        <w:sectPr w:rsidR="00274B43">
          <w:footerReference w:type="default" r:id="rId10"/>
          <w:pgSz w:w="11910" w:h="16840"/>
          <w:pgMar w:top="1431" w:right="1497" w:bottom="1579" w:left="1569" w:header="0" w:footer="1399" w:gutter="0"/>
          <w:cols w:space="720"/>
        </w:sectPr>
      </w:pPr>
      <w:r>
        <w:rPr>
          <w:rFonts w:hint="eastAsia"/>
          <w:noProof/>
          <w:spacing w:val="-2"/>
          <w:sz w:val="20"/>
          <w:szCs w:val="20"/>
          <w:lang w:eastAsia="zh-CN"/>
        </w:rPr>
        <w:lastRenderedPageBreak/>
        <w:drawing>
          <wp:inline distT="0" distB="0" distL="114300" distR="114300" wp14:anchorId="3F727FED" wp14:editId="26A280A4">
            <wp:extent cx="5603875" cy="7929880"/>
            <wp:effectExtent l="0" t="0" r="15875" b="13970"/>
            <wp:docPr id="1" name="图片 1" descr="3fc6cad9fe0de3764f695ea871a6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c6cad9fe0de3764f695ea871a6625"/>
                    <pic:cNvPicPr>
                      <a:picLocks noChangeAspect="1"/>
                    </pic:cNvPicPr>
                  </pic:nvPicPr>
                  <pic:blipFill>
                    <a:blip r:embed="rId11"/>
                    <a:stretch>
                      <a:fillRect/>
                    </a:stretch>
                  </pic:blipFill>
                  <pic:spPr>
                    <a:xfrm>
                      <a:off x="0" y="0"/>
                      <a:ext cx="5603875" cy="7929880"/>
                    </a:xfrm>
                    <a:prstGeom prst="rect">
                      <a:avLst/>
                    </a:prstGeom>
                  </pic:spPr>
                </pic:pic>
              </a:graphicData>
            </a:graphic>
          </wp:inline>
        </w:drawing>
      </w:r>
    </w:p>
    <w:p w14:paraId="36D6C42F" w14:textId="77777777" w:rsidR="00274B43" w:rsidRDefault="00274B43"/>
    <w:p w14:paraId="6831085A" w14:textId="77777777" w:rsidR="00274B43" w:rsidRDefault="00274B43"/>
    <w:p w14:paraId="3C1A5743" w14:textId="77777777" w:rsidR="00274B43" w:rsidRDefault="00274B43"/>
    <w:p w14:paraId="599274C3" w14:textId="77777777" w:rsidR="00274B43" w:rsidRDefault="00274B43"/>
    <w:p w14:paraId="62964B5B" w14:textId="77777777" w:rsidR="00274B43" w:rsidRDefault="00274B43">
      <w:pPr>
        <w:spacing w:line="241" w:lineRule="auto"/>
      </w:pPr>
    </w:p>
    <w:p w14:paraId="3AD5DF31" w14:textId="77777777" w:rsidR="00274B43" w:rsidRDefault="00703E71">
      <w:pPr>
        <w:pStyle w:val="a3"/>
        <w:spacing w:before="65" w:line="389" w:lineRule="auto"/>
        <w:ind w:left="349" w:right="6073"/>
        <w:rPr>
          <w:sz w:val="20"/>
          <w:szCs w:val="20"/>
          <w:lang w:eastAsia="zh-CN"/>
        </w:rPr>
      </w:pPr>
      <w:r>
        <w:rPr>
          <w:spacing w:val="33"/>
          <w:sz w:val="20"/>
          <w:szCs w:val="20"/>
          <w:lang w:eastAsia="zh-CN"/>
        </w:rPr>
        <w:t>附件(1)设备技术规格</w:t>
      </w:r>
      <w:r>
        <w:rPr>
          <w:spacing w:val="8"/>
          <w:sz w:val="20"/>
          <w:szCs w:val="20"/>
          <w:lang w:eastAsia="zh-CN"/>
        </w:rPr>
        <w:t xml:space="preserve"> </w:t>
      </w:r>
      <w:r>
        <w:rPr>
          <w:spacing w:val="35"/>
          <w:sz w:val="20"/>
          <w:szCs w:val="20"/>
          <w:lang w:eastAsia="zh-CN"/>
        </w:rPr>
        <w:t>附件(2)售后服务计划</w:t>
      </w:r>
    </w:p>
    <w:p w14:paraId="39E01B51" w14:textId="77777777" w:rsidR="00274B43" w:rsidRDefault="00274B43">
      <w:pPr>
        <w:spacing w:line="276" w:lineRule="auto"/>
        <w:rPr>
          <w:lang w:eastAsia="zh-CN"/>
        </w:rPr>
      </w:pPr>
    </w:p>
    <w:p w14:paraId="6584B4F6" w14:textId="77777777" w:rsidR="00274B43" w:rsidRDefault="00274B43">
      <w:pPr>
        <w:spacing w:line="276" w:lineRule="auto"/>
        <w:rPr>
          <w:lang w:eastAsia="zh-CN"/>
        </w:rPr>
      </w:pPr>
    </w:p>
    <w:p w14:paraId="2F1F2699" w14:textId="77777777" w:rsidR="00274B43" w:rsidRDefault="00274B43">
      <w:pPr>
        <w:spacing w:line="276" w:lineRule="auto"/>
        <w:rPr>
          <w:lang w:eastAsia="zh-CN"/>
        </w:rPr>
      </w:pPr>
    </w:p>
    <w:p w14:paraId="59187E44" w14:textId="77777777" w:rsidR="00274B43" w:rsidRDefault="00274B43">
      <w:pPr>
        <w:spacing w:line="277" w:lineRule="auto"/>
        <w:rPr>
          <w:lang w:eastAsia="zh-CN"/>
        </w:rPr>
      </w:pPr>
    </w:p>
    <w:p w14:paraId="1BB0E9DF" w14:textId="77777777" w:rsidR="00274B43" w:rsidRDefault="00703E71">
      <w:pPr>
        <w:pStyle w:val="a3"/>
        <w:spacing w:before="65" w:line="222" w:lineRule="auto"/>
        <w:ind w:left="3929"/>
        <w:rPr>
          <w:sz w:val="20"/>
          <w:szCs w:val="20"/>
          <w:lang w:eastAsia="zh-CN"/>
        </w:rPr>
      </w:pPr>
      <w:r>
        <w:rPr>
          <w:spacing w:val="-7"/>
          <w:sz w:val="20"/>
          <w:szCs w:val="20"/>
          <w:lang w:eastAsia="zh-CN"/>
        </w:rPr>
        <w:t>中标通知书</w:t>
      </w:r>
    </w:p>
    <w:p w14:paraId="6D08CA74" w14:textId="77777777" w:rsidR="00274B43" w:rsidRDefault="00703E71">
      <w:pPr>
        <w:pStyle w:val="a3"/>
        <w:spacing w:before="156" w:line="219" w:lineRule="auto"/>
        <w:rPr>
          <w:sz w:val="20"/>
          <w:szCs w:val="20"/>
          <w:lang w:eastAsia="zh-CN"/>
        </w:rPr>
      </w:pPr>
      <w:r>
        <w:rPr>
          <w:spacing w:val="-1"/>
          <w:sz w:val="20"/>
          <w:szCs w:val="20"/>
          <w:lang w:eastAsia="zh-CN"/>
        </w:rPr>
        <w:t>扫描中标通知书后单独一页附在最后</w:t>
      </w:r>
    </w:p>
    <w:p w14:paraId="054BB80F" w14:textId="77777777" w:rsidR="00274B43" w:rsidRDefault="00274B43">
      <w:pPr>
        <w:spacing w:line="219" w:lineRule="auto"/>
        <w:rPr>
          <w:sz w:val="20"/>
          <w:szCs w:val="20"/>
          <w:lang w:eastAsia="zh-CN"/>
        </w:rPr>
        <w:sectPr w:rsidR="00274B43">
          <w:footerReference w:type="default" r:id="rId12"/>
          <w:pgSz w:w="12280" w:h="17100"/>
          <w:pgMar w:top="1453" w:right="1842" w:bottom="1912" w:left="1730" w:header="0" w:footer="1805" w:gutter="0"/>
          <w:cols w:space="720"/>
        </w:sectPr>
      </w:pPr>
    </w:p>
    <w:p w14:paraId="44E0CAED" w14:textId="77777777" w:rsidR="00274B43" w:rsidRDefault="00274B43">
      <w:pPr>
        <w:spacing w:line="260" w:lineRule="auto"/>
        <w:rPr>
          <w:lang w:eastAsia="zh-CN"/>
        </w:rPr>
      </w:pPr>
    </w:p>
    <w:p w14:paraId="7ED5B7C4" w14:textId="77777777" w:rsidR="00274B43" w:rsidRDefault="00274B43">
      <w:pPr>
        <w:spacing w:line="260" w:lineRule="auto"/>
        <w:rPr>
          <w:lang w:eastAsia="zh-CN"/>
        </w:rPr>
      </w:pPr>
    </w:p>
    <w:p w14:paraId="67F7D9F4" w14:textId="77777777" w:rsidR="00274B43" w:rsidRDefault="00274B43">
      <w:pPr>
        <w:spacing w:line="260" w:lineRule="auto"/>
        <w:rPr>
          <w:lang w:eastAsia="zh-CN"/>
        </w:rPr>
      </w:pPr>
    </w:p>
    <w:p w14:paraId="2A715A4E" w14:textId="77777777" w:rsidR="00274B43" w:rsidRDefault="00703E71">
      <w:pPr>
        <w:spacing w:before="84" w:line="219" w:lineRule="auto"/>
        <w:ind w:left="809"/>
        <w:rPr>
          <w:rFonts w:ascii="宋体" w:eastAsia="宋体" w:hAnsi="宋体" w:cs="宋体"/>
          <w:sz w:val="26"/>
          <w:szCs w:val="26"/>
          <w:lang w:eastAsia="zh-CN"/>
        </w:rPr>
      </w:pPr>
      <w:r>
        <w:rPr>
          <w:rFonts w:ascii="宋体" w:eastAsia="宋体" w:hAnsi="宋体" w:cs="宋体"/>
          <w:b/>
          <w:bCs/>
          <w:spacing w:val="-11"/>
          <w:sz w:val="26"/>
          <w:szCs w:val="26"/>
          <w:lang w:eastAsia="zh-CN"/>
        </w:rPr>
        <w:t>附件(1):详细技术参数、规格及配置清单</w:t>
      </w:r>
    </w:p>
    <w:p w14:paraId="59A2350E" w14:textId="77777777" w:rsidR="00274B43" w:rsidRDefault="00274B43">
      <w:pPr>
        <w:spacing w:before="9"/>
        <w:rPr>
          <w:lang w:eastAsia="zh-CN"/>
        </w:rPr>
      </w:pPr>
    </w:p>
    <w:p w14:paraId="3EDA484E" w14:textId="77777777" w:rsidR="00274B43" w:rsidRDefault="00274B43">
      <w:pPr>
        <w:spacing w:before="9"/>
        <w:rPr>
          <w:lang w:eastAsia="zh-CN"/>
        </w:rPr>
      </w:pPr>
    </w:p>
    <w:tbl>
      <w:tblPr>
        <w:tblStyle w:val="TableNormal"/>
        <w:tblW w:w="7649"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
        <w:gridCol w:w="1078"/>
        <w:gridCol w:w="3885"/>
        <w:gridCol w:w="829"/>
        <w:gridCol w:w="834"/>
      </w:tblGrid>
      <w:tr w:rsidR="00274B43" w14:paraId="78BD19DB" w14:textId="77777777">
        <w:trPr>
          <w:trHeight w:val="924"/>
        </w:trPr>
        <w:tc>
          <w:tcPr>
            <w:tcW w:w="1023" w:type="dxa"/>
          </w:tcPr>
          <w:p w14:paraId="5714B997" w14:textId="77777777" w:rsidR="00274B43" w:rsidRDefault="00274B43">
            <w:pPr>
              <w:spacing w:line="296" w:lineRule="auto"/>
              <w:rPr>
                <w:lang w:eastAsia="zh-CN"/>
              </w:rPr>
            </w:pPr>
          </w:p>
          <w:p w14:paraId="5120CD37" w14:textId="77777777" w:rsidR="00274B43" w:rsidRDefault="00703E71">
            <w:pPr>
              <w:pStyle w:val="TableText"/>
              <w:spacing w:before="65" w:line="221" w:lineRule="auto"/>
              <w:ind w:left="307"/>
              <w:rPr>
                <w:sz w:val="20"/>
                <w:szCs w:val="20"/>
              </w:rPr>
            </w:pPr>
            <w:proofErr w:type="spellStart"/>
            <w:r>
              <w:rPr>
                <w:b/>
                <w:bCs/>
                <w:spacing w:val="-5"/>
                <w:sz w:val="20"/>
                <w:szCs w:val="20"/>
              </w:rPr>
              <w:t>名称</w:t>
            </w:r>
            <w:proofErr w:type="spellEnd"/>
          </w:p>
        </w:tc>
        <w:tc>
          <w:tcPr>
            <w:tcW w:w="1078" w:type="dxa"/>
          </w:tcPr>
          <w:p w14:paraId="726D9E61" w14:textId="77777777" w:rsidR="00274B43" w:rsidRDefault="00274B43">
            <w:pPr>
              <w:spacing w:line="297" w:lineRule="auto"/>
            </w:pPr>
          </w:p>
          <w:p w14:paraId="7261E28D" w14:textId="77777777" w:rsidR="00274B43" w:rsidRDefault="00703E71">
            <w:pPr>
              <w:pStyle w:val="TableText"/>
              <w:spacing w:before="65" w:line="221" w:lineRule="auto"/>
              <w:ind w:left="272"/>
              <w:rPr>
                <w:sz w:val="20"/>
                <w:szCs w:val="20"/>
              </w:rPr>
            </w:pPr>
            <w:proofErr w:type="spellStart"/>
            <w:r>
              <w:rPr>
                <w:spacing w:val="6"/>
                <w:sz w:val="20"/>
                <w:szCs w:val="20"/>
              </w:rPr>
              <w:t>型号</w:t>
            </w:r>
            <w:proofErr w:type="spellEnd"/>
          </w:p>
        </w:tc>
        <w:tc>
          <w:tcPr>
            <w:tcW w:w="3885" w:type="dxa"/>
          </w:tcPr>
          <w:p w14:paraId="303D2A0B" w14:textId="77777777" w:rsidR="00274B43" w:rsidRDefault="00274B43">
            <w:pPr>
              <w:spacing w:line="293" w:lineRule="auto"/>
            </w:pPr>
          </w:p>
          <w:p w14:paraId="3582B459" w14:textId="77777777" w:rsidR="00274B43" w:rsidRDefault="00703E71">
            <w:pPr>
              <w:pStyle w:val="TableText"/>
              <w:spacing w:before="65" w:line="219" w:lineRule="auto"/>
              <w:ind w:left="1316"/>
              <w:rPr>
                <w:sz w:val="20"/>
                <w:szCs w:val="20"/>
              </w:rPr>
            </w:pPr>
            <w:r>
              <w:rPr>
                <w:b/>
                <w:bCs/>
                <w:spacing w:val="-12"/>
                <w:sz w:val="20"/>
                <w:szCs w:val="20"/>
              </w:rPr>
              <w:t>规</w:t>
            </w:r>
            <w:r>
              <w:rPr>
                <w:spacing w:val="-29"/>
                <w:sz w:val="20"/>
                <w:szCs w:val="20"/>
              </w:rPr>
              <w:t xml:space="preserve"> </w:t>
            </w:r>
            <w:r>
              <w:rPr>
                <w:b/>
                <w:bCs/>
                <w:spacing w:val="-12"/>
                <w:sz w:val="20"/>
                <w:szCs w:val="20"/>
              </w:rPr>
              <w:t>格</w:t>
            </w:r>
            <w:r>
              <w:rPr>
                <w:spacing w:val="-15"/>
                <w:sz w:val="20"/>
                <w:szCs w:val="20"/>
              </w:rPr>
              <w:t xml:space="preserve"> </w:t>
            </w:r>
            <w:r>
              <w:rPr>
                <w:b/>
                <w:bCs/>
                <w:spacing w:val="-12"/>
                <w:sz w:val="20"/>
                <w:szCs w:val="20"/>
              </w:rPr>
              <w:t>、</w:t>
            </w:r>
            <w:r>
              <w:rPr>
                <w:spacing w:val="-28"/>
                <w:sz w:val="20"/>
                <w:szCs w:val="20"/>
              </w:rPr>
              <w:t xml:space="preserve"> </w:t>
            </w:r>
            <w:r>
              <w:rPr>
                <w:b/>
                <w:bCs/>
                <w:spacing w:val="-12"/>
                <w:sz w:val="20"/>
                <w:szCs w:val="20"/>
              </w:rPr>
              <w:t>参</w:t>
            </w:r>
            <w:r>
              <w:rPr>
                <w:spacing w:val="-28"/>
                <w:sz w:val="20"/>
                <w:szCs w:val="20"/>
              </w:rPr>
              <w:t xml:space="preserve"> </w:t>
            </w:r>
            <w:r>
              <w:rPr>
                <w:b/>
                <w:bCs/>
                <w:spacing w:val="-12"/>
                <w:sz w:val="20"/>
                <w:szCs w:val="20"/>
              </w:rPr>
              <w:t>数</w:t>
            </w:r>
          </w:p>
        </w:tc>
        <w:tc>
          <w:tcPr>
            <w:tcW w:w="829" w:type="dxa"/>
          </w:tcPr>
          <w:p w14:paraId="724D97B1" w14:textId="77777777" w:rsidR="00274B43" w:rsidRDefault="00703E71">
            <w:pPr>
              <w:pStyle w:val="TableText"/>
              <w:spacing w:before="95" w:line="219" w:lineRule="auto"/>
              <w:ind w:left="159"/>
              <w:rPr>
                <w:sz w:val="25"/>
                <w:szCs w:val="25"/>
              </w:rPr>
            </w:pPr>
            <w:proofErr w:type="spellStart"/>
            <w:r>
              <w:rPr>
                <w:spacing w:val="7"/>
                <w:sz w:val="25"/>
                <w:szCs w:val="25"/>
              </w:rPr>
              <w:t>原产</w:t>
            </w:r>
            <w:proofErr w:type="spellEnd"/>
          </w:p>
          <w:p w14:paraId="25C14794" w14:textId="77777777" w:rsidR="00274B43" w:rsidRDefault="00703E71">
            <w:pPr>
              <w:pStyle w:val="TableText"/>
              <w:spacing w:before="125" w:line="229" w:lineRule="auto"/>
              <w:ind w:left="289"/>
              <w:rPr>
                <w:sz w:val="25"/>
                <w:szCs w:val="25"/>
              </w:rPr>
            </w:pPr>
            <w:r>
              <w:rPr>
                <w:sz w:val="25"/>
                <w:szCs w:val="25"/>
              </w:rPr>
              <w:t>地</w:t>
            </w:r>
          </w:p>
        </w:tc>
        <w:tc>
          <w:tcPr>
            <w:tcW w:w="834" w:type="dxa"/>
          </w:tcPr>
          <w:p w14:paraId="02E3D05C" w14:textId="77777777" w:rsidR="00274B43" w:rsidRDefault="00703E71">
            <w:pPr>
              <w:pStyle w:val="TableText"/>
              <w:spacing w:before="92" w:line="348" w:lineRule="auto"/>
              <w:ind w:left="210" w:right="201"/>
              <w:rPr>
                <w:sz w:val="20"/>
                <w:szCs w:val="20"/>
              </w:rPr>
            </w:pPr>
            <w:proofErr w:type="spellStart"/>
            <w:r>
              <w:rPr>
                <w:spacing w:val="6"/>
                <w:sz w:val="20"/>
                <w:szCs w:val="20"/>
              </w:rPr>
              <w:t>生产</w:t>
            </w:r>
            <w:proofErr w:type="spellEnd"/>
            <w:r>
              <w:rPr>
                <w:sz w:val="20"/>
                <w:szCs w:val="20"/>
              </w:rPr>
              <w:t xml:space="preserve"> </w:t>
            </w:r>
            <w:proofErr w:type="spellStart"/>
            <w:r>
              <w:rPr>
                <w:spacing w:val="5"/>
                <w:sz w:val="20"/>
                <w:szCs w:val="20"/>
              </w:rPr>
              <w:t>厂家</w:t>
            </w:r>
            <w:proofErr w:type="spellEnd"/>
          </w:p>
        </w:tc>
      </w:tr>
      <w:tr w:rsidR="00274B43" w14:paraId="111F6347" w14:textId="77777777">
        <w:trPr>
          <w:trHeight w:val="9795"/>
        </w:trPr>
        <w:tc>
          <w:tcPr>
            <w:tcW w:w="1023" w:type="dxa"/>
          </w:tcPr>
          <w:p w14:paraId="0995EEDC" w14:textId="77777777" w:rsidR="00274B43" w:rsidRDefault="00274B43">
            <w:pPr>
              <w:spacing w:line="256" w:lineRule="auto"/>
              <w:rPr>
                <w:lang w:eastAsia="zh-CN"/>
              </w:rPr>
            </w:pPr>
          </w:p>
          <w:p w14:paraId="57F9218C" w14:textId="77777777" w:rsidR="00274B43" w:rsidRDefault="00274B43">
            <w:pPr>
              <w:spacing w:line="256" w:lineRule="auto"/>
              <w:rPr>
                <w:lang w:eastAsia="zh-CN"/>
              </w:rPr>
            </w:pPr>
          </w:p>
          <w:p w14:paraId="0B88D779" w14:textId="77777777" w:rsidR="00274B43" w:rsidRDefault="00274B43">
            <w:pPr>
              <w:spacing w:line="256" w:lineRule="auto"/>
              <w:rPr>
                <w:lang w:eastAsia="zh-CN"/>
              </w:rPr>
            </w:pPr>
          </w:p>
          <w:p w14:paraId="1BBEE7BE" w14:textId="77777777" w:rsidR="00274B43" w:rsidRDefault="00274B43">
            <w:pPr>
              <w:spacing w:line="256" w:lineRule="auto"/>
              <w:rPr>
                <w:lang w:eastAsia="zh-CN"/>
              </w:rPr>
            </w:pPr>
          </w:p>
          <w:p w14:paraId="05CD3300" w14:textId="77777777" w:rsidR="00274B43" w:rsidRDefault="00274B43">
            <w:pPr>
              <w:spacing w:line="256" w:lineRule="auto"/>
              <w:rPr>
                <w:lang w:eastAsia="zh-CN"/>
              </w:rPr>
            </w:pPr>
          </w:p>
          <w:p w14:paraId="2C2A4BB6" w14:textId="77777777" w:rsidR="00274B43" w:rsidRDefault="00274B43">
            <w:pPr>
              <w:spacing w:line="256" w:lineRule="auto"/>
              <w:rPr>
                <w:lang w:eastAsia="zh-CN"/>
              </w:rPr>
            </w:pPr>
          </w:p>
          <w:p w14:paraId="6DA74E3F" w14:textId="77777777" w:rsidR="00274B43" w:rsidRDefault="00274B43">
            <w:pPr>
              <w:spacing w:line="256" w:lineRule="auto"/>
              <w:rPr>
                <w:lang w:eastAsia="zh-CN"/>
              </w:rPr>
            </w:pPr>
          </w:p>
          <w:p w14:paraId="4671AB84" w14:textId="77777777" w:rsidR="00274B43" w:rsidRDefault="00274B43">
            <w:pPr>
              <w:spacing w:line="256" w:lineRule="auto"/>
              <w:rPr>
                <w:lang w:eastAsia="zh-CN"/>
              </w:rPr>
            </w:pPr>
          </w:p>
          <w:p w14:paraId="11CDBEB3" w14:textId="77777777" w:rsidR="00274B43" w:rsidRDefault="00274B43">
            <w:pPr>
              <w:spacing w:line="256" w:lineRule="auto"/>
              <w:rPr>
                <w:lang w:eastAsia="zh-CN"/>
              </w:rPr>
            </w:pPr>
          </w:p>
          <w:p w14:paraId="1D19810B" w14:textId="77777777" w:rsidR="00274B43" w:rsidRDefault="00274B43">
            <w:pPr>
              <w:spacing w:line="257" w:lineRule="auto"/>
              <w:rPr>
                <w:lang w:eastAsia="zh-CN"/>
              </w:rPr>
            </w:pPr>
          </w:p>
          <w:p w14:paraId="76783652" w14:textId="77777777" w:rsidR="00274B43" w:rsidRDefault="00274B43">
            <w:pPr>
              <w:spacing w:line="257" w:lineRule="auto"/>
              <w:rPr>
                <w:lang w:eastAsia="zh-CN"/>
              </w:rPr>
            </w:pPr>
          </w:p>
          <w:p w14:paraId="7CC8D1E2" w14:textId="77777777" w:rsidR="00274B43" w:rsidRDefault="00274B43">
            <w:pPr>
              <w:spacing w:line="257" w:lineRule="auto"/>
              <w:rPr>
                <w:lang w:eastAsia="zh-CN"/>
              </w:rPr>
            </w:pPr>
          </w:p>
          <w:p w14:paraId="3F28D319" w14:textId="77777777" w:rsidR="00274B43" w:rsidRDefault="00274B43">
            <w:pPr>
              <w:spacing w:line="257" w:lineRule="auto"/>
              <w:rPr>
                <w:lang w:eastAsia="zh-CN"/>
              </w:rPr>
            </w:pPr>
          </w:p>
          <w:p w14:paraId="1C3733A3" w14:textId="77777777" w:rsidR="00274B43" w:rsidRDefault="00274B43">
            <w:pPr>
              <w:spacing w:line="257" w:lineRule="auto"/>
              <w:rPr>
                <w:lang w:eastAsia="zh-CN"/>
              </w:rPr>
            </w:pPr>
          </w:p>
          <w:p w14:paraId="0CC4A79E" w14:textId="77777777" w:rsidR="00274B43" w:rsidRDefault="00703E71">
            <w:pPr>
              <w:pStyle w:val="TableText"/>
              <w:spacing w:before="65" w:line="282" w:lineRule="auto"/>
              <w:ind w:left="67" w:right="71" w:firstLine="9"/>
              <w:jc w:val="both"/>
              <w:rPr>
                <w:sz w:val="20"/>
                <w:szCs w:val="20"/>
                <w:lang w:eastAsia="zh-CN"/>
              </w:rPr>
            </w:pPr>
            <w:r>
              <w:rPr>
                <w:b/>
                <w:bCs/>
                <w:spacing w:val="-16"/>
                <w:sz w:val="20"/>
                <w:szCs w:val="20"/>
                <w:lang w:eastAsia="zh-CN"/>
              </w:rPr>
              <w:t>公</w:t>
            </w:r>
            <w:r>
              <w:rPr>
                <w:spacing w:val="59"/>
                <w:sz w:val="20"/>
                <w:szCs w:val="20"/>
                <w:lang w:eastAsia="zh-CN"/>
              </w:rPr>
              <w:t xml:space="preserve"> </w:t>
            </w:r>
            <w:r>
              <w:rPr>
                <w:b/>
                <w:bCs/>
                <w:spacing w:val="-16"/>
                <w:sz w:val="20"/>
                <w:szCs w:val="20"/>
                <w:lang w:eastAsia="zh-CN"/>
              </w:rPr>
              <w:t>寓</w:t>
            </w:r>
            <w:r>
              <w:rPr>
                <w:spacing w:val="45"/>
                <w:sz w:val="20"/>
                <w:szCs w:val="20"/>
                <w:lang w:eastAsia="zh-CN"/>
              </w:rPr>
              <w:t xml:space="preserve"> </w:t>
            </w:r>
            <w:r>
              <w:rPr>
                <w:b/>
                <w:bCs/>
                <w:spacing w:val="-16"/>
                <w:sz w:val="20"/>
                <w:szCs w:val="20"/>
                <w:lang w:eastAsia="zh-CN"/>
              </w:rPr>
              <w:t>床</w:t>
            </w:r>
            <w:r>
              <w:rPr>
                <w:sz w:val="20"/>
                <w:szCs w:val="20"/>
                <w:lang w:eastAsia="zh-CN"/>
              </w:rPr>
              <w:t xml:space="preserve"> </w:t>
            </w:r>
            <w:r>
              <w:rPr>
                <w:b/>
                <w:bCs/>
                <w:spacing w:val="21"/>
                <w:sz w:val="20"/>
                <w:szCs w:val="20"/>
                <w:lang w:eastAsia="zh-CN"/>
              </w:rPr>
              <w:t>(钢木结</w:t>
            </w:r>
            <w:r>
              <w:rPr>
                <w:spacing w:val="2"/>
                <w:sz w:val="20"/>
                <w:szCs w:val="20"/>
                <w:lang w:eastAsia="zh-CN"/>
              </w:rPr>
              <w:t xml:space="preserve"> </w:t>
            </w:r>
            <w:r>
              <w:rPr>
                <w:b/>
                <w:bCs/>
                <w:spacing w:val="5"/>
                <w:sz w:val="20"/>
                <w:szCs w:val="20"/>
                <w:lang w:eastAsia="zh-CN"/>
              </w:rPr>
              <w:t>构上床下</w:t>
            </w:r>
            <w:r>
              <w:rPr>
                <w:sz w:val="20"/>
                <w:szCs w:val="20"/>
                <w:lang w:eastAsia="zh-CN"/>
              </w:rPr>
              <w:t xml:space="preserve"> </w:t>
            </w:r>
            <w:r>
              <w:rPr>
                <w:b/>
                <w:bCs/>
                <w:spacing w:val="5"/>
                <w:sz w:val="20"/>
                <w:szCs w:val="20"/>
                <w:lang w:eastAsia="zh-CN"/>
              </w:rPr>
              <w:t>桌柜可住</w:t>
            </w:r>
            <w:r>
              <w:rPr>
                <w:sz w:val="20"/>
                <w:szCs w:val="20"/>
                <w:lang w:eastAsia="zh-CN"/>
              </w:rPr>
              <w:t xml:space="preserve"> </w:t>
            </w:r>
            <w:r>
              <w:rPr>
                <w:b/>
                <w:bCs/>
                <w:spacing w:val="10"/>
                <w:sz w:val="20"/>
                <w:szCs w:val="20"/>
                <w:lang w:eastAsia="zh-CN"/>
              </w:rPr>
              <w:t>3人)</w:t>
            </w:r>
          </w:p>
        </w:tc>
        <w:tc>
          <w:tcPr>
            <w:tcW w:w="1078" w:type="dxa"/>
          </w:tcPr>
          <w:p w14:paraId="6F5F2319" w14:textId="77777777" w:rsidR="00274B43" w:rsidRDefault="00274B43">
            <w:pPr>
              <w:spacing w:line="243" w:lineRule="auto"/>
              <w:rPr>
                <w:lang w:eastAsia="zh-CN"/>
              </w:rPr>
            </w:pPr>
          </w:p>
          <w:p w14:paraId="2FD279F5" w14:textId="77777777" w:rsidR="00274B43" w:rsidRDefault="00274B43">
            <w:pPr>
              <w:spacing w:line="243" w:lineRule="auto"/>
              <w:rPr>
                <w:lang w:eastAsia="zh-CN"/>
              </w:rPr>
            </w:pPr>
          </w:p>
          <w:p w14:paraId="389D79DB" w14:textId="77777777" w:rsidR="00274B43" w:rsidRDefault="00274B43">
            <w:pPr>
              <w:spacing w:line="243" w:lineRule="auto"/>
              <w:rPr>
                <w:lang w:eastAsia="zh-CN"/>
              </w:rPr>
            </w:pPr>
          </w:p>
          <w:p w14:paraId="0C5895D6" w14:textId="77777777" w:rsidR="00274B43" w:rsidRDefault="00274B43">
            <w:pPr>
              <w:spacing w:line="243" w:lineRule="auto"/>
              <w:rPr>
                <w:lang w:eastAsia="zh-CN"/>
              </w:rPr>
            </w:pPr>
          </w:p>
          <w:p w14:paraId="3D78ECF6" w14:textId="77777777" w:rsidR="00274B43" w:rsidRDefault="00274B43">
            <w:pPr>
              <w:spacing w:line="244" w:lineRule="auto"/>
              <w:rPr>
                <w:lang w:eastAsia="zh-CN"/>
              </w:rPr>
            </w:pPr>
          </w:p>
          <w:p w14:paraId="63277860" w14:textId="77777777" w:rsidR="00274B43" w:rsidRDefault="00274B43">
            <w:pPr>
              <w:spacing w:line="244" w:lineRule="auto"/>
              <w:rPr>
                <w:lang w:eastAsia="zh-CN"/>
              </w:rPr>
            </w:pPr>
          </w:p>
          <w:p w14:paraId="7C41E100" w14:textId="77777777" w:rsidR="00274B43" w:rsidRDefault="00274B43">
            <w:pPr>
              <w:spacing w:line="244" w:lineRule="auto"/>
              <w:rPr>
                <w:lang w:eastAsia="zh-CN"/>
              </w:rPr>
            </w:pPr>
          </w:p>
          <w:p w14:paraId="0661ACF2" w14:textId="77777777" w:rsidR="00274B43" w:rsidRDefault="00274B43">
            <w:pPr>
              <w:spacing w:line="244" w:lineRule="auto"/>
              <w:rPr>
                <w:lang w:eastAsia="zh-CN"/>
              </w:rPr>
            </w:pPr>
          </w:p>
          <w:p w14:paraId="6C3481C6" w14:textId="77777777" w:rsidR="00274B43" w:rsidRDefault="00274B43">
            <w:pPr>
              <w:spacing w:line="244" w:lineRule="auto"/>
              <w:rPr>
                <w:lang w:eastAsia="zh-CN"/>
              </w:rPr>
            </w:pPr>
          </w:p>
          <w:p w14:paraId="35637C2C" w14:textId="77777777" w:rsidR="00274B43" w:rsidRDefault="00274B43">
            <w:pPr>
              <w:spacing w:line="244" w:lineRule="auto"/>
              <w:rPr>
                <w:lang w:eastAsia="zh-CN"/>
              </w:rPr>
            </w:pPr>
          </w:p>
          <w:p w14:paraId="449F658C" w14:textId="77777777" w:rsidR="00274B43" w:rsidRDefault="00274B43">
            <w:pPr>
              <w:spacing w:line="244" w:lineRule="auto"/>
              <w:rPr>
                <w:lang w:eastAsia="zh-CN"/>
              </w:rPr>
            </w:pPr>
          </w:p>
          <w:p w14:paraId="3207833A" w14:textId="77777777" w:rsidR="00274B43" w:rsidRDefault="00274B43">
            <w:pPr>
              <w:spacing w:line="244" w:lineRule="auto"/>
              <w:rPr>
                <w:lang w:eastAsia="zh-CN"/>
              </w:rPr>
            </w:pPr>
          </w:p>
          <w:p w14:paraId="654219F7" w14:textId="77777777" w:rsidR="00274B43" w:rsidRDefault="00274B43">
            <w:pPr>
              <w:spacing w:line="244" w:lineRule="auto"/>
              <w:rPr>
                <w:lang w:eastAsia="zh-CN"/>
              </w:rPr>
            </w:pPr>
          </w:p>
          <w:p w14:paraId="33EB0707" w14:textId="77777777" w:rsidR="00274B43" w:rsidRDefault="00274B43">
            <w:pPr>
              <w:spacing w:line="244" w:lineRule="auto"/>
              <w:rPr>
                <w:lang w:eastAsia="zh-CN"/>
              </w:rPr>
            </w:pPr>
          </w:p>
          <w:p w14:paraId="5A795967" w14:textId="77777777" w:rsidR="00274B43" w:rsidRDefault="00274B43">
            <w:pPr>
              <w:spacing w:line="244" w:lineRule="auto"/>
              <w:rPr>
                <w:lang w:eastAsia="zh-CN"/>
              </w:rPr>
            </w:pPr>
          </w:p>
          <w:p w14:paraId="7C67B7A8" w14:textId="77777777" w:rsidR="00274B43" w:rsidRDefault="00274B43">
            <w:pPr>
              <w:spacing w:line="244" w:lineRule="auto"/>
              <w:rPr>
                <w:lang w:eastAsia="zh-CN"/>
              </w:rPr>
            </w:pPr>
          </w:p>
          <w:p w14:paraId="31FD8FCF" w14:textId="77777777" w:rsidR="00274B43" w:rsidRDefault="00274B43">
            <w:pPr>
              <w:spacing w:line="244" w:lineRule="auto"/>
              <w:rPr>
                <w:lang w:eastAsia="zh-CN"/>
              </w:rPr>
            </w:pPr>
          </w:p>
          <w:p w14:paraId="6782C1B4" w14:textId="77777777" w:rsidR="00274B43" w:rsidRDefault="00274B43">
            <w:pPr>
              <w:spacing w:line="244" w:lineRule="auto"/>
              <w:rPr>
                <w:lang w:eastAsia="zh-CN"/>
              </w:rPr>
            </w:pPr>
          </w:p>
          <w:p w14:paraId="1E4DF780" w14:textId="77777777" w:rsidR="00274B43" w:rsidRDefault="00703E71">
            <w:pPr>
              <w:pStyle w:val="TableText"/>
              <w:spacing w:before="65" w:line="183" w:lineRule="auto"/>
              <w:ind w:left="31"/>
              <w:rPr>
                <w:sz w:val="20"/>
                <w:szCs w:val="20"/>
                <w:lang w:eastAsia="zh-CN"/>
              </w:rPr>
            </w:pPr>
            <w:r>
              <w:rPr>
                <w:spacing w:val="-2"/>
                <w:sz w:val="20"/>
                <w:szCs w:val="20"/>
                <w:lang w:eastAsia="zh-CN"/>
              </w:rPr>
              <w:t>ZML-DZ0</w:t>
            </w:r>
          </w:p>
          <w:p w14:paraId="301CAC90" w14:textId="77777777" w:rsidR="00274B43" w:rsidRDefault="00703E71">
            <w:pPr>
              <w:pStyle w:val="TableText"/>
              <w:spacing w:before="61" w:line="272" w:lineRule="auto"/>
              <w:ind w:left="31" w:right="115" w:firstLine="30"/>
              <w:rPr>
                <w:sz w:val="20"/>
                <w:szCs w:val="20"/>
                <w:lang w:eastAsia="zh-CN"/>
              </w:rPr>
            </w:pPr>
            <w:r>
              <w:rPr>
                <w:spacing w:val="-2"/>
                <w:sz w:val="20"/>
                <w:szCs w:val="20"/>
                <w:lang w:eastAsia="zh-CN"/>
              </w:rPr>
              <w:t>07/钢木联</w:t>
            </w:r>
            <w:r>
              <w:rPr>
                <w:spacing w:val="1"/>
                <w:sz w:val="20"/>
                <w:szCs w:val="20"/>
                <w:lang w:eastAsia="zh-CN"/>
              </w:rPr>
              <w:t xml:space="preserve"> </w:t>
            </w:r>
            <w:proofErr w:type="gramStart"/>
            <w:r>
              <w:rPr>
                <w:spacing w:val="-2"/>
                <w:sz w:val="20"/>
                <w:szCs w:val="20"/>
                <w:lang w:eastAsia="zh-CN"/>
              </w:rPr>
              <w:t>体床</w:t>
            </w:r>
            <w:proofErr w:type="gramEnd"/>
          </w:p>
        </w:tc>
        <w:tc>
          <w:tcPr>
            <w:tcW w:w="3885" w:type="dxa"/>
          </w:tcPr>
          <w:p w14:paraId="5714D997" w14:textId="77777777" w:rsidR="00274B43" w:rsidRDefault="00703E71">
            <w:pPr>
              <w:pStyle w:val="TableText"/>
              <w:spacing w:before="76" w:line="219" w:lineRule="auto"/>
              <w:ind w:left="66"/>
              <w:rPr>
                <w:sz w:val="20"/>
                <w:szCs w:val="20"/>
                <w:lang w:eastAsia="zh-CN"/>
              </w:rPr>
            </w:pPr>
            <w:r>
              <w:rPr>
                <w:spacing w:val="-5"/>
                <w:sz w:val="20"/>
                <w:szCs w:val="20"/>
                <w:lang w:eastAsia="zh-CN"/>
              </w:rPr>
              <w:t>公寓床规格</w:t>
            </w:r>
          </w:p>
          <w:p w14:paraId="55EC686B" w14:textId="77777777" w:rsidR="00274B43" w:rsidRDefault="00703E71">
            <w:pPr>
              <w:pStyle w:val="TableText"/>
              <w:spacing w:before="103" w:line="291" w:lineRule="auto"/>
              <w:ind w:left="85" w:right="594" w:hanging="9"/>
              <w:rPr>
                <w:sz w:val="20"/>
                <w:szCs w:val="20"/>
                <w:lang w:eastAsia="zh-CN"/>
              </w:rPr>
            </w:pPr>
            <w:r>
              <w:rPr>
                <w:spacing w:val="-3"/>
                <w:sz w:val="20"/>
                <w:szCs w:val="20"/>
                <w:lang w:eastAsia="zh-CN"/>
              </w:rPr>
              <w:t>钢木联体床：4200mm*900mm*2100mm</w:t>
            </w:r>
            <w:r>
              <w:rPr>
                <w:spacing w:val="7"/>
                <w:sz w:val="20"/>
                <w:szCs w:val="20"/>
                <w:lang w:eastAsia="zh-CN"/>
              </w:rPr>
              <w:t xml:space="preserve">  </w:t>
            </w:r>
            <w:r>
              <w:rPr>
                <w:spacing w:val="-3"/>
                <w:sz w:val="20"/>
                <w:szCs w:val="20"/>
                <w:lang w:eastAsia="zh-CN"/>
              </w:rPr>
              <w:t>钢木单人床：2150mm*1000mm*2100mm</w:t>
            </w:r>
          </w:p>
          <w:p w14:paraId="696EC6A8" w14:textId="77777777" w:rsidR="00274B43" w:rsidRDefault="00703E71">
            <w:pPr>
              <w:pStyle w:val="TableText"/>
              <w:spacing w:before="40" w:line="307" w:lineRule="auto"/>
              <w:ind w:left="56" w:right="102" w:firstLine="30"/>
              <w:jc w:val="both"/>
              <w:rPr>
                <w:sz w:val="20"/>
                <w:szCs w:val="20"/>
                <w:lang w:eastAsia="zh-CN"/>
              </w:rPr>
            </w:pPr>
            <w:r>
              <w:rPr>
                <w:spacing w:val="-3"/>
                <w:sz w:val="20"/>
                <w:szCs w:val="20"/>
                <w:lang w:eastAsia="zh-CN"/>
              </w:rPr>
              <w:t>△1、床架采用隐藏</w:t>
            </w:r>
            <w:proofErr w:type="gramStart"/>
            <w:r>
              <w:rPr>
                <w:spacing w:val="-3"/>
                <w:sz w:val="20"/>
                <w:szCs w:val="20"/>
                <w:lang w:eastAsia="zh-CN"/>
              </w:rPr>
              <w:t>榫</w:t>
            </w:r>
            <w:proofErr w:type="gramEnd"/>
            <w:r>
              <w:rPr>
                <w:spacing w:val="-3"/>
                <w:sz w:val="20"/>
                <w:szCs w:val="20"/>
                <w:lang w:eastAsia="zh-CN"/>
              </w:rPr>
              <w:t>插卡式连接方式，不</w:t>
            </w:r>
            <w:r>
              <w:rPr>
                <w:spacing w:val="2"/>
                <w:sz w:val="20"/>
                <w:szCs w:val="20"/>
                <w:lang w:eastAsia="zh-CN"/>
              </w:rPr>
              <w:t xml:space="preserve"> </w:t>
            </w:r>
            <w:r>
              <w:rPr>
                <w:spacing w:val="1"/>
                <w:sz w:val="20"/>
                <w:szCs w:val="20"/>
                <w:lang w:eastAsia="zh-CN"/>
              </w:rPr>
              <w:t>采用螺栓螺丝连接。床体两端用浸渍胶膜</w:t>
            </w:r>
            <w:r>
              <w:rPr>
                <w:spacing w:val="16"/>
                <w:sz w:val="20"/>
                <w:szCs w:val="20"/>
                <w:lang w:eastAsia="zh-CN"/>
              </w:rPr>
              <w:t xml:space="preserve"> </w:t>
            </w:r>
            <w:r>
              <w:rPr>
                <w:spacing w:val="1"/>
                <w:sz w:val="20"/>
                <w:szCs w:val="20"/>
                <w:lang w:eastAsia="zh-CN"/>
              </w:rPr>
              <w:t>纸饰面刨花板固定密封，刨花板镶嵌在床</w:t>
            </w:r>
            <w:r>
              <w:rPr>
                <w:spacing w:val="13"/>
                <w:sz w:val="20"/>
                <w:szCs w:val="20"/>
                <w:lang w:eastAsia="zh-CN"/>
              </w:rPr>
              <w:t xml:space="preserve"> </w:t>
            </w:r>
            <w:r>
              <w:rPr>
                <w:spacing w:val="-3"/>
                <w:sz w:val="20"/>
                <w:szCs w:val="20"/>
                <w:lang w:eastAsia="zh-CN"/>
              </w:rPr>
              <w:t>头立柱之间，床架更加牢固和安全。</w:t>
            </w:r>
          </w:p>
          <w:p w14:paraId="59C8098D" w14:textId="77777777" w:rsidR="00274B43" w:rsidRDefault="00703E71">
            <w:pPr>
              <w:pStyle w:val="TableText"/>
              <w:spacing w:before="27" w:line="305" w:lineRule="auto"/>
              <w:ind w:left="66" w:right="102" w:firstLine="19"/>
              <w:rPr>
                <w:sz w:val="20"/>
                <w:szCs w:val="20"/>
                <w:lang w:eastAsia="zh-CN"/>
              </w:rPr>
            </w:pPr>
            <w:r>
              <w:rPr>
                <w:spacing w:val="-3"/>
                <w:sz w:val="20"/>
                <w:szCs w:val="20"/>
                <w:lang w:eastAsia="zh-CN"/>
              </w:rPr>
              <w:t>▲2、边立柱：立柱采用优质冷轧钢板经成</w:t>
            </w:r>
            <w:r>
              <w:rPr>
                <w:spacing w:val="1"/>
                <w:sz w:val="20"/>
                <w:szCs w:val="20"/>
                <w:lang w:eastAsia="zh-CN"/>
              </w:rPr>
              <w:t xml:space="preserve"> </w:t>
            </w:r>
            <w:r>
              <w:rPr>
                <w:sz w:val="20"/>
                <w:szCs w:val="20"/>
                <w:lang w:eastAsia="zh-CN"/>
              </w:rPr>
              <w:t>型线轧制成型高频焊接而成72mm*72mm,厚</w:t>
            </w:r>
            <w:r>
              <w:rPr>
                <w:spacing w:val="6"/>
                <w:sz w:val="20"/>
                <w:szCs w:val="20"/>
                <w:lang w:eastAsia="zh-CN"/>
              </w:rPr>
              <w:t xml:space="preserve"> </w:t>
            </w:r>
            <w:r>
              <w:rPr>
                <w:spacing w:val="-3"/>
                <w:sz w:val="20"/>
                <w:szCs w:val="20"/>
                <w:lang w:eastAsia="zh-CN"/>
              </w:rPr>
              <w:t>度1.5mm V型闭口型材，外侧无棱角扇面</w:t>
            </w:r>
          </w:p>
          <w:p w14:paraId="6A233CFD" w14:textId="77777777" w:rsidR="00274B43" w:rsidRDefault="00703E71">
            <w:pPr>
              <w:pStyle w:val="TableText"/>
              <w:spacing w:before="10" w:line="309" w:lineRule="auto"/>
              <w:ind w:left="66" w:right="128" w:firstLine="69"/>
              <w:rPr>
                <w:sz w:val="20"/>
                <w:szCs w:val="20"/>
                <w:lang w:eastAsia="zh-CN"/>
              </w:rPr>
            </w:pPr>
            <w:r>
              <w:rPr>
                <w:spacing w:val="-2"/>
                <w:sz w:val="20"/>
                <w:szCs w:val="20"/>
                <w:lang w:eastAsia="zh-CN"/>
              </w:rPr>
              <w:t>设计，防止棱角磕碰学生，并设有两道加</w:t>
            </w:r>
            <w:r>
              <w:rPr>
                <w:spacing w:val="7"/>
                <w:sz w:val="20"/>
                <w:szCs w:val="20"/>
                <w:lang w:eastAsia="zh-CN"/>
              </w:rPr>
              <w:t xml:space="preserve"> </w:t>
            </w:r>
            <w:r>
              <w:rPr>
                <w:spacing w:val="1"/>
                <w:sz w:val="20"/>
                <w:szCs w:val="20"/>
                <w:lang w:eastAsia="zh-CN"/>
              </w:rPr>
              <w:t>强</w:t>
            </w:r>
            <w:proofErr w:type="gramStart"/>
            <w:r>
              <w:rPr>
                <w:spacing w:val="1"/>
                <w:sz w:val="20"/>
                <w:szCs w:val="20"/>
                <w:lang w:eastAsia="zh-CN"/>
              </w:rPr>
              <w:t>筋增强</w:t>
            </w:r>
            <w:proofErr w:type="gramEnd"/>
            <w:r>
              <w:rPr>
                <w:spacing w:val="1"/>
                <w:sz w:val="20"/>
                <w:szCs w:val="20"/>
                <w:lang w:eastAsia="zh-CN"/>
              </w:rPr>
              <w:t>立柱的强度；中立柱采用优质冷</w:t>
            </w:r>
            <w:r>
              <w:rPr>
                <w:sz w:val="20"/>
                <w:szCs w:val="20"/>
                <w:lang w:eastAsia="zh-CN"/>
              </w:rPr>
              <w:t xml:space="preserve"> </w:t>
            </w:r>
            <w:r>
              <w:rPr>
                <w:spacing w:val="-3"/>
                <w:sz w:val="20"/>
                <w:szCs w:val="20"/>
                <w:lang w:eastAsia="zh-CN"/>
              </w:rPr>
              <w:t>轧钢板经成型线轧制成型高频焊接而成</w:t>
            </w:r>
          </w:p>
          <w:p w14:paraId="64E79CC9" w14:textId="77777777" w:rsidR="00274B43" w:rsidRDefault="00703E71">
            <w:pPr>
              <w:pStyle w:val="TableText"/>
              <w:spacing w:before="22" w:line="216" w:lineRule="auto"/>
              <w:ind w:left="56"/>
              <w:rPr>
                <w:sz w:val="20"/>
                <w:szCs w:val="20"/>
                <w:lang w:eastAsia="zh-CN"/>
              </w:rPr>
            </w:pPr>
            <w:r>
              <w:rPr>
                <w:spacing w:val="-3"/>
                <w:sz w:val="20"/>
                <w:szCs w:val="20"/>
                <w:lang w:eastAsia="zh-CN"/>
              </w:rPr>
              <w:t>88mm*50mm,厚度1.5mmT型闭口型材。提</w:t>
            </w:r>
          </w:p>
          <w:p w14:paraId="2476B3EC" w14:textId="77777777" w:rsidR="00274B43" w:rsidRDefault="00703E71">
            <w:pPr>
              <w:pStyle w:val="TableText"/>
              <w:spacing w:before="97" w:line="312" w:lineRule="auto"/>
              <w:ind w:left="56" w:right="86" w:firstLine="30"/>
              <w:rPr>
                <w:sz w:val="20"/>
                <w:szCs w:val="20"/>
                <w:lang w:eastAsia="zh-CN"/>
              </w:rPr>
            </w:pPr>
            <w:r>
              <w:rPr>
                <w:spacing w:val="-11"/>
                <w:sz w:val="20"/>
                <w:szCs w:val="20"/>
                <w:lang w:eastAsia="zh-CN"/>
              </w:rPr>
              <w:t>供</w:t>
            </w:r>
            <w:r>
              <w:rPr>
                <w:spacing w:val="-29"/>
                <w:sz w:val="20"/>
                <w:szCs w:val="20"/>
                <w:lang w:eastAsia="zh-CN"/>
              </w:rPr>
              <w:t xml:space="preserve"> </w:t>
            </w:r>
            <w:r>
              <w:rPr>
                <w:spacing w:val="-11"/>
                <w:sz w:val="20"/>
                <w:szCs w:val="20"/>
                <w:lang w:eastAsia="zh-CN"/>
              </w:rPr>
              <w:t>立</w:t>
            </w:r>
            <w:r>
              <w:rPr>
                <w:spacing w:val="-32"/>
                <w:sz w:val="20"/>
                <w:szCs w:val="20"/>
                <w:lang w:eastAsia="zh-CN"/>
              </w:rPr>
              <w:t xml:space="preserve"> </w:t>
            </w:r>
            <w:r>
              <w:rPr>
                <w:spacing w:val="-11"/>
                <w:sz w:val="20"/>
                <w:szCs w:val="20"/>
                <w:lang w:eastAsia="zh-CN"/>
              </w:rPr>
              <w:t>柱 的</w:t>
            </w:r>
            <w:r>
              <w:rPr>
                <w:spacing w:val="-32"/>
                <w:sz w:val="20"/>
                <w:szCs w:val="20"/>
                <w:lang w:eastAsia="zh-CN"/>
              </w:rPr>
              <w:t xml:space="preserve"> </w:t>
            </w:r>
            <w:r>
              <w:rPr>
                <w:spacing w:val="-11"/>
                <w:sz w:val="20"/>
                <w:szCs w:val="20"/>
                <w:lang w:eastAsia="zh-CN"/>
              </w:rPr>
              <w:t>抽</w:t>
            </w:r>
            <w:r>
              <w:rPr>
                <w:spacing w:val="-32"/>
                <w:sz w:val="20"/>
                <w:szCs w:val="20"/>
                <w:lang w:eastAsia="zh-CN"/>
              </w:rPr>
              <w:t xml:space="preserve"> </w:t>
            </w:r>
            <w:r>
              <w:rPr>
                <w:spacing w:val="-11"/>
                <w:sz w:val="20"/>
                <w:szCs w:val="20"/>
                <w:lang w:eastAsia="zh-CN"/>
              </w:rPr>
              <w:t>样</w:t>
            </w:r>
            <w:r>
              <w:rPr>
                <w:spacing w:val="-32"/>
                <w:sz w:val="20"/>
                <w:szCs w:val="20"/>
                <w:lang w:eastAsia="zh-CN"/>
              </w:rPr>
              <w:t xml:space="preserve"> </w:t>
            </w:r>
            <w:r>
              <w:rPr>
                <w:spacing w:val="-11"/>
                <w:sz w:val="20"/>
                <w:szCs w:val="20"/>
                <w:lang w:eastAsia="zh-CN"/>
              </w:rPr>
              <w:t>检</w:t>
            </w:r>
            <w:r>
              <w:rPr>
                <w:spacing w:val="-33"/>
                <w:sz w:val="20"/>
                <w:szCs w:val="20"/>
                <w:lang w:eastAsia="zh-CN"/>
              </w:rPr>
              <w:t xml:space="preserve"> </w:t>
            </w:r>
            <w:r>
              <w:rPr>
                <w:spacing w:val="-11"/>
                <w:sz w:val="20"/>
                <w:szCs w:val="20"/>
                <w:lang w:eastAsia="zh-CN"/>
              </w:rPr>
              <w:t>验</w:t>
            </w:r>
            <w:r>
              <w:rPr>
                <w:spacing w:val="-33"/>
                <w:sz w:val="20"/>
                <w:szCs w:val="20"/>
                <w:lang w:eastAsia="zh-CN"/>
              </w:rPr>
              <w:t xml:space="preserve"> </w:t>
            </w:r>
            <w:r>
              <w:rPr>
                <w:spacing w:val="-11"/>
                <w:sz w:val="20"/>
                <w:szCs w:val="20"/>
                <w:lang w:eastAsia="zh-CN"/>
              </w:rPr>
              <w:t>报</w:t>
            </w:r>
            <w:r>
              <w:rPr>
                <w:spacing w:val="-27"/>
                <w:sz w:val="20"/>
                <w:szCs w:val="20"/>
                <w:lang w:eastAsia="zh-CN"/>
              </w:rPr>
              <w:t xml:space="preserve"> </w:t>
            </w:r>
            <w:r>
              <w:rPr>
                <w:spacing w:val="-11"/>
                <w:sz w:val="20"/>
                <w:szCs w:val="20"/>
                <w:lang w:eastAsia="zh-CN"/>
              </w:rPr>
              <w:t>告</w:t>
            </w:r>
            <w:r>
              <w:rPr>
                <w:spacing w:val="-30"/>
                <w:sz w:val="20"/>
                <w:szCs w:val="20"/>
                <w:lang w:eastAsia="zh-CN"/>
              </w:rPr>
              <w:t xml:space="preserve"> </w:t>
            </w:r>
            <w:r>
              <w:rPr>
                <w:spacing w:val="-11"/>
                <w:sz w:val="20"/>
                <w:szCs w:val="20"/>
                <w:lang w:eastAsia="zh-CN"/>
              </w:rPr>
              <w:t>符</w:t>
            </w:r>
            <w:r>
              <w:rPr>
                <w:spacing w:val="-30"/>
                <w:sz w:val="20"/>
                <w:szCs w:val="20"/>
                <w:lang w:eastAsia="zh-CN"/>
              </w:rPr>
              <w:t xml:space="preserve"> </w:t>
            </w:r>
            <w:r>
              <w:rPr>
                <w:spacing w:val="-11"/>
                <w:sz w:val="20"/>
                <w:szCs w:val="20"/>
                <w:lang w:eastAsia="zh-CN"/>
              </w:rPr>
              <w:t>合</w:t>
            </w:r>
            <w:r>
              <w:rPr>
                <w:spacing w:val="-34"/>
                <w:sz w:val="20"/>
                <w:szCs w:val="20"/>
                <w:lang w:eastAsia="zh-CN"/>
              </w:rPr>
              <w:t xml:space="preserve"> </w:t>
            </w:r>
            <w:r>
              <w:rPr>
                <w:spacing w:val="-11"/>
                <w:sz w:val="20"/>
                <w:szCs w:val="20"/>
                <w:lang w:eastAsia="zh-CN"/>
              </w:rPr>
              <w:t>G</w:t>
            </w:r>
            <w:r>
              <w:rPr>
                <w:spacing w:val="-37"/>
                <w:sz w:val="20"/>
                <w:szCs w:val="20"/>
                <w:lang w:eastAsia="zh-CN"/>
              </w:rPr>
              <w:t xml:space="preserve"> </w:t>
            </w:r>
            <w:r>
              <w:rPr>
                <w:spacing w:val="-11"/>
                <w:sz w:val="20"/>
                <w:szCs w:val="20"/>
                <w:lang w:eastAsia="zh-CN"/>
              </w:rPr>
              <w:t>B</w:t>
            </w:r>
            <w:r>
              <w:rPr>
                <w:spacing w:val="-32"/>
                <w:sz w:val="20"/>
                <w:szCs w:val="20"/>
                <w:lang w:eastAsia="zh-CN"/>
              </w:rPr>
              <w:t xml:space="preserve"> </w:t>
            </w:r>
            <w:r>
              <w:rPr>
                <w:spacing w:val="-11"/>
                <w:sz w:val="20"/>
                <w:szCs w:val="20"/>
                <w:lang w:eastAsia="zh-CN"/>
              </w:rPr>
              <w:t>/</w:t>
            </w:r>
            <w:r>
              <w:rPr>
                <w:spacing w:val="-34"/>
                <w:sz w:val="20"/>
                <w:szCs w:val="20"/>
                <w:lang w:eastAsia="zh-CN"/>
              </w:rPr>
              <w:t xml:space="preserve"> </w:t>
            </w:r>
            <w:r>
              <w:rPr>
                <w:spacing w:val="-11"/>
                <w:sz w:val="20"/>
                <w:szCs w:val="20"/>
                <w:lang w:eastAsia="zh-CN"/>
              </w:rPr>
              <w:t>T</w:t>
            </w:r>
            <w:r>
              <w:rPr>
                <w:sz w:val="20"/>
                <w:szCs w:val="20"/>
                <w:lang w:eastAsia="zh-CN"/>
              </w:rPr>
              <w:t xml:space="preserve"> </w:t>
            </w:r>
            <w:r>
              <w:rPr>
                <w:spacing w:val="-3"/>
                <w:sz w:val="20"/>
                <w:szCs w:val="20"/>
                <w:lang w:eastAsia="zh-CN"/>
              </w:rPr>
              <w:t>9286-2021中的标准要求。</w:t>
            </w:r>
          </w:p>
          <w:p w14:paraId="78E12399" w14:textId="77777777" w:rsidR="00274B43" w:rsidRDefault="00703E71">
            <w:pPr>
              <w:pStyle w:val="TableText"/>
              <w:spacing w:before="15" w:line="298" w:lineRule="auto"/>
              <w:ind w:left="76" w:right="99" w:firstLine="9"/>
              <w:jc w:val="both"/>
              <w:rPr>
                <w:sz w:val="20"/>
                <w:szCs w:val="20"/>
                <w:lang w:eastAsia="zh-CN"/>
              </w:rPr>
            </w:pPr>
            <w:r>
              <w:rPr>
                <w:spacing w:val="-3"/>
                <w:sz w:val="20"/>
                <w:szCs w:val="20"/>
                <w:lang w:eastAsia="zh-CN"/>
              </w:rPr>
              <w:t>3、床横梁：采用优质冷轧钢板经成型线轧</w:t>
            </w:r>
            <w:r>
              <w:rPr>
                <w:spacing w:val="4"/>
                <w:sz w:val="20"/>
                <w:szCs w:val="20"/>
                <w:lang w:eastAsia="zh-CN"/>
              </w:rPr>
              <w:t xml:space="preserve"> </w:t>
            </w:r>
            <w:r>
              <w:rPr>
                <w:spacing w:val="2"/>
                <w:sz w:val="20"/>
                <w:szCs w:val="20"/>
                <w:lang w:eastAsia="zh-CN"/>
              </w:rPr>
              <w:t>制成型高频焊接而成，前后横梁采用闭口</w:t>
            </w:r>
            <w:r>
              <w:rPr>
                <w:spacing w:val="9"/>
                <w:sz w:val="20"/>
                <w:szCs w:val="20"/>
                <w:lang w:eastAsia="zh-CN"/>
              </w:rPr>
              <w:t xml:space="preserve"> </w:t>
            </w:r>
            <w:r>
              <w:rPr>
                <w:spacing w:val="-2"/>
                <w:sz w:val="20"/>
                <w:szCs w:val="20"/>
                <w:lang w:eastAsia="zh-CN"/>
              </w:rPr>
              <w:t>型材，成型后尺寸为77mm*37mm,厚度</w:t>
            </w:r>
          </w:p>
          <w:p w14:paraId="701F8DA1" w14:textId="77777777" w:rsidR="00274B43" w:rsidRDefault="00703E71">
            <w:pPr>
              <w:pStyle w:val="TableText"/>
              <w:spacing w:before="41" w:line="310" w:lineRule="auto"/>
              <w:ind w:left="85" w:hanging="49"/>
              <w:rPr>
                <w:sz w:val="20"/>
                <w:szCs w:val="20"/>
                <w:lang w:eastAsia="zh-CN"/>
              </w:rPr>
            </w:pPr>
            <w:r>
              <w:rPr>
                <w:spacing w:val="-5"/>
                <w:sz w:val="20"/>
                <w:szCs w:val="20"/>
              </w:rPr>
              <w:t>1.5mm。床铺上平面距离地面高度：1780mm。</w:t>
            </w:r>
            <w:r>
              <w:rPr>
                <w:spacing w:val="9"/>
                <w:sz w:val="20"/>
                <w:szCs w:val="20"/>
              </w:rPr>
              <w:t xml:space="preserve"> </w:t>
            </w:r>
            <w:r>
              <w:rPr>
                <w:spacing w:val="-5"/>
                <w:sz w:val="20"/>
                <w:szCs w:val="20"/>
                <w:lang w:eastAsia="zh-CN"/>
              </w:rPr>
              <w:t>△4、床头护栏：</w:t>
            </w:r>
          </w:p>
          <w:p w14:paraId="05894CCF" w14:textId="77777777" w:rsidR="00274B43" w:rsidRDefault="00703E71">
            <w:pPr>
              <w:pStyle w:val="TableText"/>
              <w:spacing w:before="5" w:line="306" w:lineRule="auto"/>
              <w:ind w:left="66" w:right="43" w:firstLine="69"/>
              <w:rPr>
                <w:sz w:val="20"/>
                <w:szCs w:val="20"/>
                <w:lang w:eastAsia="zh-CN"/>
              </w:rPr>
            </w:pPr>
            <w:r>
              <w:rPr>
                <w:spacing w:val="2"/>
                <w:sz w:val="20"/>
                <w:szCs w:val="20"/>
                <w:lang w:eastAsia="zh-CN"/>
              </w:rPr>
              <w:t>上横撑采用28</w:t>
            </w:r>
            <w:r>
              <w:rPr>
                <w:sz w:val="20"/>
                <w:szCs w:val="20"/>
                <w:lang w:eastAsia="zh-CN"/>
              </w:rPr>
              <w:t>mm</w:t>
            </w:r>
            <w:r>
              <w:rPr>
                <w:spacing w:val="2"/>
                <w:sz w:val="20"/>
                <w:szCs w:val="20"/>
                <w:lang w:eastAsia="zh-CN"/>
              </w:rPr>
              <w:t>*34</w:t>
            </w:r>
            <w:r>
              <w:rPr>
                <w:sz w:val="20"/>
                <w:szCs w:val="20"/>
                <w:lang w:eastAsia="zh-CN"/>
              </w:rPr>
              <w:t>mm</w:t>
            </w:r>
            <w:r>
              <w:rPr>
                <w:spacing w:val="2"/>
                <w:sz w:val="20"/>
                <w:szCs w:val="20"/>
                <w:lang w:eastAsia="zh-CN"/>
              </w:rPr>
              <w:t>,厚度1.0</w:t>
            </w:r>
            <w:r>
              <w:rPr>
                <w:sz w:val="20"/>
                <w:szCs w:val="20"/>
                <w:lang w:eastAsia="zh-CN"/>
              </w:rPr>
              <w:t>mmD</w:t>
            </w:r>
            <w:r>
              <w:rPr>
                <w:spacing w:val="2"/>
                <w:sz w:val="20"/>
                <w:szCs w:val="20"/>
                <w:lang w:eastAsia="zh-CN"/>
              </w:rPr>
              <w:t>型管；</w:t>
            </w:r>
            <w:r>
              <w:rPr>
                <w:sz w:val="20"/>
                <w:szCs w:val="20"/>
                <w:lang w:eastAsia="zh-CN"/>
              </w:rPr>
              <w:t xml:space="preserve"> </w:t>
            </w:r>
            <w:r>
              <w:rPr>
                <w:spacing w:val="-3"/>
                <w:sz w:val="20"/>
                <w:szCs w:val="20"/>
                <w:lang w:eastAsia="zh-CN"/>
              </w:rPr>
              <w:t>下横撑采用30mm*50mm,厚度1.0mm矩形管</w:t>
            </w:r>
            <w:r>
              <w:rPr>
                <w:spacing w:val="4"/>
                <w:sz w:val="20"/>
                <w:szCs w:val="20"/>
                <w:lang w:eastAsia="zh-CN"/>
              </w:rPr>
              <w:t xml:space="preserve">    </w:t>
            </w:r>
            <w:r>
              <w:rPr>
                <w:spacing w:val="-3"/>
                <w:sz w:val="20"/>
                <w:szCs w:val="20"/>
                <w:lang w:eastAsia="zh-CN"/>
              </w:rPr>
              <w:t>材：中间镶嵌基材18mm厚E0级浸渍胶膜</w:t>
            </w:r>
          </w:p>
          <w:p w14:paraId="7F54434A" w14:textId="77777777" w:rsidR="00274B43" w:rsidRDefault="00703E71">
            <w:pPr>
              <w:pStyle w:val="TableText"/>
              <w:spacing w:before="39" w:line="292" w:lineRule="auto"/>
              <w:ind w:left="86" w:right="147" w:firstLine="49"/>
              <w:rPr>
                <w:sz w:val="20"/>
                <w:szCs w:val="20"/>
                <w:lang w:eastAsia="zh-CN"/>
              </w:rPr>
            </w:pPr>
            <w:r>
              <w:rPr>
                <w:spacing w:val="-3"/>
                <w:sz w:val="20"/>
                <w:szCs w:val="20"/>
                <w:lang w:eastAsia="zh-CN"/>
              </w:rPr>
              <w:t>纸饰面刨花板，面层采用三聚氰胺浸胶工</w:t>
            </w:r>
            <w:r>
              <w:rPr>
                <w:spacing w:val="5"/>
                <w:sz w:val="20"/>
                <w:szCs w:val="20"/>
                <w:lang w:eastAsia="zh-CN"/>
              </w:rPr>
              <w:t xml:space="preserve"> </w:t>
            </w:r>
            <w:r>
              <w:rPr>
                <w:spacing w:val="-3"/>
                <w:sz w:val="20"/>
                <w:szCs w:val="20"/>
                <w:lang w:eastAsia="zh-CN"/>
              </w:rPr>
              <w:t>艺，防止床上物品掉落床下。</w:t>
            </w:r>
          </w:p>
          <w:p w14:paraId="5EA66086" w14:textId="77777777" w:rsidR="00274B43" w:rsidRDefault="00703E71">
            <w:pPr>
              <w:pStyle w:val="TableText"/>
              <w:spacing w:before="27" w:line="299" w:lineRule="auto"/>
              <w:ind w:left="66" w:right="146" w:firstLine="69"/>
              <w:rPr>
                <w:sz w:val="20"/>
                <w:szCs w:val="20"/>
                <w:lang w:eastAsia="zh-CN"/>
              </w:rPr>
            </w:pPr>
            <w:r>
              <w:rPr>
                <w:spacing w:val="-3"/>
                <w:sz w:val="20"/>
                <w:szCs w:val="20"/>
                <w:lang w:eastAsia="zh-CN"/>
              </w:rPr>
              <w:t>提供E0级浸渍胶膜纸饰面刨花板的抽样检</w:t>
            </w:r>
            <w:r>
              <w:rPr>
                <w:spacing w:val="7"/>
                <w:sz w:val="20"/>
                <w:szCs w:val="20"/>
                <w:lang w:eastAsia="zh-CN"/>
              </w:rPr>
              <w:t xml:space="preserve"> </w:t>
            </w:r>
            <w:proofErr w:type="gramStart"/>
            <w:r>
              <w:rPr>
                <w:spacing w:val="2"/>
                <w:sz w:val="20"/>
                <w:szCs w:val="20"/>
                <w:lang w:eastAsia="zh-CN"/>
              </w:rPr>
              <w:t>验报告</w:t>
            </w:r>
            <w:proofErr w:type="gramEnd"/>
            <w:r>
              <w:rPr>
                <w:spacing w:val="2"/>
                <w:sz w:val="20"/>
                <w:szCs w:val="20"/>
                <w:lang w:eastAsia="zh-CN"/>
              </w:rPr>
              <w:t>符合</w:t>
            </w:r>
            <w:r>
              <w:rPr>
                <w:sz w:val="20"/>
                <w:szCs w:val="20"/>
                <w:lang w:eastAsia="zh-CN"/>
              </w:rPr>
              <w:t>GB</w:t>
            </w:r>
            <w:r>
              <w:rPr>
                <w:spacing w:val="2"/>
                <w:sz w:val="20"/>
                <w:szCs w:val="20"/>
                <w:lang w:eastAsia="zh-CN"/>
              </w:rPr>
              <w:t>/T15102-2017、</w:t>
            </w:r>
          </w:p>
          <w:p w14:paraId="2FD1CB39" w14:textId="77777777" w:rsidR="00274B43" w:rsidRDefault="00703E71">
            <w:pPr>
              <w:pStyle w:val="TableText"/>
              <w:spacing w:before="23" w:line="219" w:lineRule="auto"/>
              <w:ind w:left="136"/>
              <w:rPr>
                <w:sz w:val="20"/>
                <w:szCs w:val="20"/>
                <w:lang w:eastAsia="zh-CN"/>
              </w:rPr>
            </w:pPr>
            <w:r>
              <w:rPr>
                <w:spacing w:val="-3"/>
                <w:sz w:val="20"/>
                <w:szCs w:val="20"/>
                <w:lang w:eastAsia="zh-CN"/>
              </w:rPr>
              <w:t>GB/T17657-2013中的标准要求，甲醛释放</w:t>
            </w:r>
          </w:p>
        </w:tc>
        <w:tc>
          <w:tcPr>
            <w:tcW w:w="829" w:type="dxa"/>
          </w:tcPr>
          <w:p w14:paraId="1E6E1BAE" w14:textId="77777777" w:rsidR="00274B43" w:rsidRDefault="00703E71">
            <w:pPr>
              <w:pStyle w:val="TableText"/>
              <w:spacing w:before="47" w:line="219" w:lineRule="auto"/>
              <w:ind w:left="88"/>
              <w:rPr>
                <w:sz w:val="20"/>
                <w:szCs w:val="20"/>
              </w:rPr>
            </w:pPr>
            <w:proofErr w:type="spellStart"/>
            <w:r>
              <w:rPr>
                <w:spacing w:val="11"/>
                <w:sz w:val="20"/>
                <w:szCs w:val="20"/>
              </w:rPr>
              <w:t>郑州</w:t>
            </w:r>
            <w:proofErr w:type="spellEnd"/>
          </w:p>
        </w:tc>
        <w:tc>
          <w:tcPr>
            <w:tcW w:w="834" w:type="dxa"/>
          </w:tcPr>
          <w:p w14:paraId="0128B11D" w14:textId="77777777" w:rsidR="00274B43" w:rsidRDefault="00703E71">
            <w:pPr>
              <w:pStyle w:val="TableText"/>
              <w:spacing w:before="58" w:line="275" w:lineRule="auto"/>
              <w:ind w:left="80" w:right="92" w:firstLine="29"/>
              <w:jc w:val="both"/>
              <w:rPr>
                <w:sz w:val="20"/>
                <w:szCs w:val="20"/>
              </w:rPr>
            </w:pPr>
            <w:proofErr w:type="spellStart"/>
            <w:r>
              <w:rPr>
                <w:spacing w:val="7"/>
                <w:sz w:val="20"/>
                <w:szCs w:val="20"/>
              </w:rPr>
              <w:t>河南中</w:t>
            </w:r>
            <w:proofErr w:type="spellEnd"/>
            <w:r>
              <w:rPr>
                <w:sz w:val="20"/>
                <w:szCs w:val="20"/>
              </w:rPr>
              <w:t xml:space="preserve"> </w:t>
            </w:r>
            <w:proofErr w:type="spellStart"/>
            <w:r>
              <w:rPr>
                <w:spacing w:val="13"/>
                <w:sz w:val="20"/>
                <w:szCs w:val="20"/>
              </w:rPr>
              <w:t>美隆家</w:t>
            </w:r>
            <w:proofErr w:type="spellEnd"/>
            <w:r>
              <w:rPr>
                <w:spacing w:val="1"/>
                <w:sz w:val="20"/>
                <w:szCs w:val="20"/>
              </w:rPr>
              <w:t xml:space="preserve"> </w:t>
            </w:r>
            <w:proofErr w:type="spellStart"/>
            <w:r>
              <w:rPr>
                <w:spacing w:val="6"/>
                <w:sz w:val="20"/>
                <w:szCs w:val="20"/>
              </w:rPr>
              <w:t>具制造</w:t>
            </w:r>
            <w:proofErr w:type="spellEnd"/>
            <w:r>
              <w:rPr>
                <w:sz w:val="20"/>
                <w:szCs w:val="20"/>
              </w:rPr>
              <w:t xml:space="preserve"> </w:t>
            </w:r>
            <w:proofErr w:type="spellStart"/>
            <w:r>
              <w:rPr>
                <w:spacing w:val="13"/>
                <w:sz w:val="20"/>
                <w:szCs w:val="20"/>
              </w:rPr>
              <w:t>有限公</w:t>
            </w:r>
            <w:proofErr w:type="spellEnd"/>
            <w:r>
              <w:rPr>
                <w:spacing w:val="1"/>
                <w:sz w:val="20"/>
                <w:szCs w:val="20"/>
              </w:rPr>
              <w:t xml:space="preserve"> </w:t>
            </w:r>
            <w:r>
              <w:rPr>
                <w:sz w:val="20"/>
                <w:szCs w:val="20"/>
              </w:rPr>
              <w:t>司</w:t>
            </w:r>
          </w:p>
        </w:tc>
      </w:tr>
    </w:tbl>
    <w:p w14:paraId="7C30680B" w14:textId="77777777" w:rsidR="00274B43" w:rsidRDefault="00274B43"/>
    <w:p w14:paraId="68145DC0" w14:textId="77777777" w:rsidR="00274B43" w:rsidRDefault="00274B43">
      <w:pPr>
        <w:sectPr w:rsidR="00274B43">
          <w:footerReference w:type="default" r:id="rId13"/>
          <w:pgSz w:w="12160" w:h="17010"/>
          <w:pgMar w:top="1445" w:right="1824" w:bottom="1947" w:left="1824" w:header="0" w:footer="1821" w:gutter="0"/>
          <w:cols w:space="720"/>
        </w:sectPr>
      </w:pPr>
    </w:p>
    <w:p w14:paraId="705D789F" w14:textId="77777777" w:rsidR="00274B43" w:rsidRDefault="00274B43">
      <w:pPr>
        <w:spacing w:before="73"/>
      </w:pPr>
    </w:p>
    <w:p w14:paraId="4CE95EDA" w14:textId="77777777" w:rsidR="00274B43" w:rsidRDefault="00274B43">
      <w:pPr>
        <w:spacing w:before="73"/>
      </w:pPr>
    </w:p>
    <w:p w14:paraId="2FE8AB09" w14:textId="77777777" w:rsidR="00274B43" w:rsidRDefault="00274B43">
      <w:pPr>
        <w:spacing w:before="72"/>
      </w:pPr>
    </w:p>
    <w:tbl>
      <w:tblPr>
        <w:tblStyle w:val="TableNormal"/>
        <w:tblW w:w="765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1079"/>
        <w:gridCol w:w="3875"/>
        <w:gridCol w:w="829"/>
        <w:gridCol w:w="834"/>
      </w:tblGrid>
      <w:tr w:rsidR="00274B43" w14:paraId="08831C1F" w14:textId="77777777">
        <w:trPr>
          <w:trHeight w:val="11579"/>
        </w:trPr>
        <w:tc>
          <w:tcPr>
            <w:tcW w:w="1033" w:type="dxa"/>
          </w:tcPr>
          <w:p w14:paraId="0BF649F2" w14:textId="77777777" w:rsidR="00274B43" w:rsidRDefault="00274B43"/>
        </w:tc>
        <w:tc>
          <w:tcPr>
            <w:tcW w:w="1079" w:type="dxa"/>
          </w:tcPr>
          <w:p w14:paraId="027F7BF2" w14:textId="77777777" w:rsidR="00274B43" w:rsidRDefault="00274B43"/>
        </w:tc>
        <w:tc>
          <w:tcPr>
            <w:tcW w:w="3875" w:type="dxa"/>
          </w:tcPr>
          <w:p w14:paraId="6FC29AC6" w14:textId="77777777" w:rsidR="00274B43" w:rsidRDefault="00703E71">
            <w:pPr>
              <w:pStyle w:val="TableText"/>
              <w:spacing w:before="76" w:line="214" w:lineRule="auto"/>
              <w:ind w:left="63"/>
              <w:rPr>
                <w:sz w:val="20"/>
                <w:szCs w:val="20"/>
                <w:lang w:eastAsia="zh-CN"/>
              </w:rPr>
            </w:pPr>
            <w:r>
              <w:rPr>
                <w:spacing w:val="12"/>
                <w:sz w:val="20"/>
                <w:szCs w:val="20"/>
                <w:lang w:eastAsia="zh-CN"/>
              </w:rPr>
              <w:t>量(1m³气候箱法)</w:t>
            </w:r>
            <w:r>
              <w:rPr>
                <w:sz w:val="20"/>
                <w:szCs w:val="20"/>
                <w:lang w:eastAsia="zh-CN"/>
              </w:rPr>
              <w:t>ENF</w:t>
            </w:r>
            <w:r>
              <w:rPr>
                <w:spacing w:val="12"/>
                <w:sz w:val="20"/>
                <w:szCs w:val="20"/>
                <w:lang w:eastAsia="zh-CN"/>
              </w:rPr>
              <w:t>级：0.015</w:t>
            </w:r>
            <w:r>
              <w:rPr>
                <w:sz w:val="20"/>
                <w:szCs w:val="20"/>
                <w:lang w:eastAsia="zh-CN"/>
              </w:rPr>
              <w:t>mg</w:t>
            </w:r>
            <w:r>
              <w:rPr>
                <w:spacing w:val="12"/>
                <w:sz w:val="20"/>
                <w:szCs w:val="20"/>
                <w:lang w:eastAsia="zh-CN"/>
              </w:rPr>
              <w:t>/m³</w:t>
            </w:r>
          </w:p>
          <w:p w14:paraId="17B8900D" w14:textId="77777777" w:rsidR="00274B43" w:rsidRDefault="00703E71">
            <w:pPr>
              <w:pStyle w:val="TableText"/>
              <w:spacing w:before="112" w:line="216" w:lineRule="auto"/>
              <w:ind w:left="73"/>
              <w:rPr>
                <w:sz w:val="20"/>
                <w:szCs w:val="20"/>
                <w:lang w:eastAsia="zh-CN"/>
              </w:rPr>
            </w:pPr>
            <w:r>
              <w:rPr>
                <w:sz w:val="20"/>
                <w:szCs w:val="20"/>
                <w:lang w:eastAsia="zh-CN"/>
              </w:rPr>
              <w:t>5、爬梯：采用20mm*40mm,厚度1.2mm</w:t>
            </w:r>
            <w:proofErr w:type="gramStart"/>
            <w:r>
              <w:rPr>
                <w:sz w:val="20"/>
                <w:szCs w:val="20"/>
                <w:lang w:eastAsia="zh-CN"/>
              </w:rPr>
              <w:t>椭</w:t>
            </w:r>
            <w:proofErr w:type="gramEnd"/>
          </w:p>
          <w:p w14:paraId="1E7AFF58" w14:textId="77777777" w:rsidR="00274B43" w:rsidRDefault="00703E71">
            <w:pPr>
              <w:pStyle w:val="TableText"/>
              <w:spacing w:before="109" w:line="307" w:lineRule="auto"/>
              <w:ind w:left="63" w:right="168" w:firstLine="10"/>
              <w:rPr>
                <w:sz w:val="20"/>
                <w:szCs w:val="20"/>
                <w:lang w:eastAsia="zh-CN"/>
              </w:rPr>
            </w:pPr>
            <w:r>
              <w:rPr>
                <w:sz w:val="20"/>
                <w:szCs w:val="20"/>
                <w:lang w:eastAsia="zh-CN"/>
              </w:rPr>
              <w:t>圆钢管，脚踏板4块，采用PP中空吹塑一</w:t>
            </w:r>
            <w:r>
              <w:rPr>
                <w:spacing w:val="5"/>
                <w:sz w:val="20"/>
                <w:szCs w:val="20"/>
                <w:lang w:eastAsia="zh-CN"/>
              </w:rPr>
              <w:t xml:space="preserve">  </w:t>
            </w:r>
            <w:r>
              <w:rPr>
                <w:spacing w:val="1"/>
                <w:sz w:val="20"/>
                <w:szCs w:val="20"/>
                <w:lang w:eastAsia="zh-CN"/>
              </w:rPr>
              <w:t>次成型踏步板。爬梯安装螺丝孔预留上下</w:t>
            </w:r>
            <w:r>
              <w:rPr>
                <w:spacing w:val="14"/>
                <w:sz w:val="20"/>
                <w:szCs w:val="20"/>
                <w:lang w:eastAsia="zh-CN"/>
              </w:rPr>
              <w:t xml:space="preserve"> </w:t>
            </w:r>
            <w:r>
              <w:rPr>
                <w:sz w:val="20"/>
                <w:szCs w:val="20"/>
                <w:lang w:eastAsia="zh-CN"/>
              </w:rPr>
              <w:t>调整空间，确保所有支撑点与地面稳固接 触。防潮、防腐蚀、耐用且更美观。</w:t>
            </w:r>
          </w:p>
          <w:p w14:paraId="6FA2846B" w14:textId="77777777" w:rsidR="00274B43" w:rsidRDefault="00703E71">
            <w:pPr>
              <w:pStyle w:val="TableText"/>
              <w:spacing w:before="26" w:line="216" w:lineRule="auto"/>
              <w:ind w:left="53"/>
              <w:rPr>
                <w:sz w:val="20"/>
                <w:szCs w:val="20"/>
                <w:lang w:eastAsia="zh-CN"/>
              </w:rPr>
            </w:pPr>
            <w:r>
              <w:rPr>
                <w:spacing w:val="-1"/>
                <w:sz w:val="20"/>
                <w:szCs w:val="20"/>
                <w:lang w:eastAsia="zh-CN"/>
              </w:rPr>
              <w:t>6、床撑：采用28mm*34mm,厚度1.0mm优</w:t>
            </w:r>
          </w:p>
          <w:p w14:paraId="48BEF894" w14:textId="77777777" w:rsidR="00274B43" w:rsidRDefault="00703E71">
            <w:pPr>
              <w:pStyle w:val="TableText"/>
              <w:spacing w:before="98" w:line="219" w:lineRule="auto"/>
              <w:ind w:left="63"/>
              <w:rPr>
                <w:sz w:val="20"/>
                <w:szCs w:val="20"/>
                <w:lang w:eastAsia="zh-CN"/>
              </w:rPr>
            </w:pPr>
            <w:r>
              <w:rPr>
                <w:spacing w:val="-1"/>
                <w:sz w:val="20"/>
                <w:szCs w:val="20"/>
                <w:lang w:eastAsia="zh-CN"/>
              </w:rPr>
              <w:t>质冷轧D型管，床横梁内侧冲有放置床撑</w:t>
            </w:r>
          </w:p>
          <w:p w14:paraId="61531B68" w14:textId="77777777" w:rsidR="00274B43" w:rsidRDefault="00703E71">
            <w:pPr>
              <w:pStyle w:val="TableText"/>
              <w:spacing w:before="102" w:line="219" w:lineRule="auto"/>
              <w:ind w:left="73"/>
              <w:rPr>
                <w:sz w:val="20"/>
                <w:szCs w:val="20"/>
                <w:lang w:eastAsia="zh-CN"/>
              </w:rPr>
            </w:pPr>
            <w:r>
              <w:rPr>
                <w:sz w:val="20"/>
                <w:szCs w:val="20"/>
                <w:lang w:eastAsia="zh-CN"/>
              </w:rPr>
              <w:t>的相配孔位，</w:t>
            </w:r>
            <w:proofErr w:type="gramStart"/>
            <w:r>
              <w:rPr>
                <w:sz w:val="20"/>
                <w:szCs w:val="20"/>
                <w:lang w:eastAsia="zh-CN"/>
              </w:rPr>
              <w:t>床撑5根</w:t>
            </w:r>
            <w:proofErr w:type="gramEnd"/>
            <w:r>
              <w:rPr>
                <w:sz w:val="20"/>
                <w:szCs w:val="20"/>
                <w:lang w:eastAsia="zh-CN"/>
              </w:rPr>
              <w:t>活动式结构。每个</w:t>
            </w:r>
          </w:p>
          <w:p w14:paraId="4C4F5639" w14:textId="77777777" w:rsidR="00274B43" w:rsidRDefault="00703E71">
            <w:pPr>
              <w:pStyle w:val="TableText"/>
              <w:spacing w:before="123" w:line="219" w:lineRule="auto"/>
              <w:ind w:left="63"/>
              <w:rPr>
                <w:sz w:val="20"/>
                <w:szCs w:val="20"/>
                <w:lang w:eastAsia="zh-CN"/>
              </w:rPr>
            </w:pPr>
            <w:proofErr w:type="gramStart"/>
            <w:r>
              <w:rPr>
                <w:sz w:val="20"/>
                <w:szCs w:val="20"/>
                <w:lang w:eastAsia="zh-CN"/>
              </w:rPr>
              <w:t>床撑孔位</w:t>
            </w:r>
            <w:proofErr w:type="gramEnd"/>
            <w:r>
              <w:rPr>
                <w:sz w:val="20"/>
                <w:szCs w:val="20"/>
                <w:lang w:eastAsia="zh-CN"/>
              </w:rPr>
              <w:t>配置相匹配的塑料消音固定套。</w:t>
            </w:r>
          </w:p>
          <w:p w14:paraId="1AABA2B3" w14:textId="77777777" w:rsidR="00274B43" w:rsidRDefault="00703E71">
            <w:pPr>
              <w:pStyle w:val="TableText"/>
              <w:spacing w:before="91" w:line="219" w:lineRule="auto"/>
              <w:ind w:left="63"/>
              <w:rPr>
                <w:sz w:val="20"/>
                <w:szCs w:val="20"/>
                <w:lang w:eastAsia="zh-CN"/>
              </w:rPr>
            </w:pPr>
            <w:r>
              <w:rPr>
                <w:sz w:val="20"/>
                <w:szCs w:val="20"/>
                <w:lang w:eastAsia="zh-CN"/>
              </w:rPr>
              <w:t>△7、床前护栏：采用基材采用18mm厚E0</w:t>
            </w:r>
          </w:p>
          <w:p w14:paraId="458D6646" w14:textId="77777777" w:rsidR="00274B43" w:rsidRDefault="00703E71">
            <w:pPr>
              <w:pStyle w:val="TableText"/>
              <w:spacing w:before="103" w:line="305" w:lineRule="auto"/>
              <w:ind w:left="63" w:right="191"/>
              <w:rPr>
                <w:sz w:val="20"/>
                <w:szCs w:val="20"/>
                <w:lang w:eastAsia="zh-CN"/>
              </w:rPr>
            </w:pPr>
            <w:r>
              <w:rPr>
                <w:sz w:val="20"/>
                <w:szCs w:val="20"/>
                <w:lang w:eastAsia="zh-CN"/>
              </w:rPr>
              <w:t>级浸渍胶膜纸饰面刨花板，面层采用三聚</w:t>
            </w:r>
            <w:r>
              <w:rPr>
                <w:spacing w:val="9"/>
                <w:sz w:val="20"/>
                <w:szCs w:val="20"/>
                <w:lang w:eastAsia="zh-CN"/>
              </w:rPr>
              <w:t xml:space="preserve"> </w:t>
            </w:r>
            <w:r>
              <w:rPr>
                <w:spacing w:val="-1"/>
                <w:sz w:val="20"/>
                <w:szCs w:val="20"/>
                <w:lang w:eastAsia="zh-CN"/>
              </w:rPr>
              <w:t>氰胺浸胶工艺，与床头链接采用优质冷轧</w:t>
            </w:r>
            <w:r>
              <w:rPr>
                <w:spacing w:val="10"/>
                <w:sz w:val="20"/>
                <w:szCs w:val="20"/>
                <w:lang w:eastAsia="zh-CN"/>
              </w:rPr>
              <w:t xml:space="preserve"> </w:t>
            </w:r>
            <w:r>
              <w:rPr>
                <w:spacing w:val="-1"/>
                <w:sz w:val="20"/>
                <w:szCs w:val="20"/>
                <w:lang w:eastAsia="zh-CN"/>
              </w:rPr>
              <w:t>钢板一次折压成U型件，护栏高度300mm</w:t>
            </w:r>
          </w:p>
          <w:p w14:paraId="5C995C93" w14:textId="77777777" w:rsidR="00274B43" w:rsidRDefault="00703E71">
            <w:pPr>
              <w:pStyle w:val="TableText"/>
              <w:spacing w:before="29" w:line="292" w:lineRule="auto"/>
              <w:ind w:left="63" w:right="210"/>
              <w:rPr>
                <w:sz w:val="20"/>
                <w:szCs w:val="20"/>
                <w:lang w:eastAsia="zh-CN"/>
              </w:rPr>
            </w:pPr>
            <w:r>
              <w:rPr>
                <w:spacing w:val="-1"/>
                <w:sz w:val="20"/>
                <w:szCs w:val="20"/>
                <w:lang w:eastAsia="zh-CN"/>
              </w:rPr>
              <w:t>护栏板</w:t>
            </w:r>
            <w:proofErr w:type="gramStart"/>
            <w:r>
              <w:rPr>
                <w:spacing w:val="-1"/>
                <w:sz w:val="20"/>
                <w:szCs w:val="20"/>
                <w:lang w:eastAsia="zh-CN"/>
              </w:rPr>
              <w:t>铣</w:t>
            </w:r>
            <w:proofErr w:type="gramEnd"/>
            <w:r>
              <w:rPr>
                <w:spacing w:val="-1"/>
                <w:sz w:val="20"/>
                <w:szCs w:val="20"/>
                <w:lang w:eastAsia="zh-CN"/>
              </w:rPr>
              <w:t>型长条透气孔，护栏</w:t>
            </w:r>
            <w:proofErr w:type="gramStart"/>
            <w:r>
              <w:rPr>
                <w:spacing w:val="-1"/>
                <w:sz w:val="20"/>
                <w:szCs w:val="20"/>
                <w:lang w:eastAsia="zh-CN"/>
              </w:rPr>
              <w:t>板靠爬梯</w:t>
            </w:r>
            <w:proofErr w:type="gramEnd"/>
            <w:r>
              <w:rPr>
                <w:spacing w:val="-1"/>
                <w:sz w:val="20"/>
                <w:szCs w:val="20"/>
                <w:lang w:eastAsia="zh-CN"/>
              </w:rPr>
              <w:t>两</w:t>
            </w:r>
            <w:r>
              <w:rPr>
                <w:spacing w:val="8"/>
                <w:sz w:val="20"/>
                <w:szCs w:val="20"/>
                <w:lang w:eastAsia="zh-CN"/>
              </w:rPr>
              <w:t xml:space="preserve"> </w:t>
            </w:r>
            <w:r>
              <w:rPr>
                <w:spacing w:val="-1"/>
                <w:sz w:val="20"/>
                <w:szCs w:val="20"/>
                <w:lang w:eastAsia="zh-CN"/>
              </w:rPr>
              <w:t>侧设置铝合金拉手，铝合金拉手下部U型</w:t>
            </w:r>
          </w:p>
          <w:p w14:paraId="028168BE" w14:textId="77777777" w:rsidR="00274B43" w:rsidRDefault="00703E71">
            <w:pPr>
              <w:pStyle w:val="TableText"/>
              <w:spacing w:before="37" w:line="305" w:lineRule="auto"/>
              <w:ind w:left="63" w:right="184"/>
              <w:rPr>
                <w:sz w:val="20"/>
                <w:szCs w:val="20"/>
                <w:lang w:eastAsia="zh-CN"/>
              </w:rPr>
            </w:pPr>
            <w:r>
              <w:rPr>
                <w:sz w:val="20"/>
                <w:szCs w:val="20"/>
                <w:lang w:eastAsia="zh-CN"/>
              </w:rPr>
              <w:t>设计并有两条凸出丝母，可置于床框预留</w:t>
            </w:r>
            <w:r>
              <w:rPr>
                <w:spacing w:val="16"/>
                <w:sz w:val="20"/>
                <w:szCs w:val="20"/>
                <w:lang w:eastAsia="zh-CN"/>
              </w:rPr>
              <w:t xml:space="preserve"> </w:t>
            </w:r>
            <w:r>
              <w:rPr>
                <w:spacing w:val="-1"/>
                <w:sz w:val="20"/>
                <w:szCs w:val="20"/>
                <w:lang w:eastAsia="zh-CN"/>
              </w:rPr>
              <w:t>孔位内，用螺丝锁紧固定。拉手一侧设置</w:t>
            </w:r>
            <w:r>
              <w:rPr>
                <w:spacing w:val="8"/>
                <w:sz w:val="20"/>
                <w:szCs w:val="20"/>
                <w:lang w:eastAsia="zh-CN"/>
              </w:rPr>
              <w:t xml:space="preserve"> </w:t>
            </w:r>
            <w:r>
              <w:rPr>
                <w:sz w:val="20"/>
                <w:szCs w:val="20"/>
                <w:lang w:eastAsia="zh-CN"/>
              </w:rPr>
              <w:t>300mm*20mm的凹槽便于镶嵌固定护栏板。</w:t>
            </w:r>
          </w:p>
          <w:p w14:paraId="399C05BC" w14:textId="77777777" w:rsidR="00274B43" w:rsidRDefault="00703E71">
            <w:pPr>
              <w:pStyle w:val="TableText"/>
              <w:spacing w:before="30" w:line="219" w:lineRule="auto"/>
              <w:ind w:left="63"/>
              <w:rPr>
                <w:sz w:val="20"/>
                <w:szCs w:val="20"/>
                <w:lang w:eastAsia="zh-CN"/>
              </w:rPr>
            </w:pPr>
            <w:r>
              <w:rPr>
                <w:sz w:val="20"/>
                <w:szCs w:val="20"/>
                <w:lang w:eastAsia="zh-CN"/>
              </w:rPr>
              <w:t>铝合金拉手成型规格：上宽155mm*下宽</w:t>
            </w:r>
          </w:p>
          <w:p w14:paraId="3194C66E" w14:textId="77777777" w:rsidR="00274B43" w:rsidRDefault="00703E71">
            <w:pPr>
              <w:pStyle w:val="TableText"/>
              <w:spacing w:before="112" w:line="299" w:lineRule="auto"/>
              <w:ind w:left="63" w:right="112"/>
              <w:rPr>
                <w:sz w:val="20"/>
                <w:szCs w:val="20"/>
                <w:lang w:eastAsia="zh-CN"/>
              </w:rPr>
            </w:pPr>
            <w:r>
              <w:rPr>
                <w:spacing w:val="-1"/>
                <w:sz w:val="20"/>
                <w:szCs w:val="20"/>
                <w:lang w:eastAsia="zh-CN"/>
              </w:rPr>
              <w:t>207mm*高315mm。提供公寓床铝合金</w:t>
            </w:r>
            <w:proofErr w:type="gramStart"/>
            <w:r>
              <w:rPr>
                <w:spacing w:val="-1"/>
                <w:sz w:val="20"/>
                <w:szCs w:val="20"/>
                <w:lang w:eastAsia="zh-CN"/>
              </w:rPr>
              <w:t>护栏拉</w:t>
            </w:r>
            <w:proofErr w:type="gramEnd"/>
            <w:r>
              <w:rPr>
                <w:spacing w:val="12"/>
                <w:sz w:val="20"/>
                <w:szCs w:val="20"/>
                <w:lang w:eastAsia="zh-CN"/>
              </w:rPr>
              <w:t xml:space="preserve"> </w:t>
            </w:r>
            <w:r>
              <w:rPr>
                <w:spacing w:val="4"/>
                <w:sz w:val="20"/>
                <w:szCs w:val="20"/>
                <w:lang w:eastAsia="zh-CN"/>
              </w:rPr>
              <w:t>手的抽样检验报告符合</w:t>
            </w:r>
            <w:r>
              <w:rPr>
                <w:sz w:val="20"/>
                <w:szCs w:val="20"/>
                <w:lang w:eastAsia="zh-CN"/>
              </w:rPr>
              <w:t>QB</w:t>
            </w:r>
            <w:r>
              <w:rPr>
                <w:spacing w:val="4"/>
                <w:sz w:val="20"/>
                <w:szCs w:val="20"/>
                <w:lang w:eastAsia="zh-CN"/>
              </w:rPr>
              <w:t>/T3826-1999、</w:t>
            </w:r>
          </w:p>
          <w:p w14:paraId="338D3F3B" w14:textId="77777777" w:rsidR="00274B43" w:rsidRDefault="00703E71">
            <w:pPr>
              <w:pStyle w:val="TableText"/>
              <w:spacing w:before="24" w:line="309" w:lineRule="auto"/>
              <w:ind w:left="63" w:right="1"/>
              <w:rPr>
                <w:sz w:val="20"/>
                <w:szCs w:val="20"/>
                <w:lang w:eastAsia="zh-CN"/>
              </w:rPr>
            </w:pPr>
            <w:r>
              <w:rPr>
                <w:sz w:val="20"/>
                <w:szCs w:val="20"/>
                <w:lang w:eastAsia="zh-CN"/>
              </w:rPr>
              <w:t xml:space="preserve">QB/T3827-1999、QB/T3832-1999标准要求， </w:t>
            </w:r>
            <w:r>
              <w:rPr>
                <w:spacing w:val="5"/>
                <w:sz w:val="20"/>
                <w:szCs w:val="20"/>
                <w:lang w:eastAsia="zh-CN"/>
              </w:rPr>
              <w:t>中性盐雾试验(800h)耐腐蚀等级9级、</w:t>
            </w:r>
          </w:p>
          <w:p w14:paraId="4CBF8908" w14:textId="77777777" w:rsidR="00274B43" w:rsidRDefault="00703E71">
            <w:pPr>
              <w:pStyle w:val="TableText"/>
              <w:spacing w:before="20" w:line="219" w:lineRule="auto"/>
              <w:ind w:left="63"/>
              <w:rPr>
                <w:sz w:val="20"/>
                <w:szCs w:val="20"/>
                <w:lang w:eastAsia="zh-CN"/>
              </w:rPr>
            </w:pPr>
            <w:r>
              <w:rPr>
                <w:spacing w:val="5"/>
                <w:sz w:val="20"/>
                <w:szCs w:val="20"/>
                <w:lang w:eastAsia="zh-CN"/>
              </w:rPr>
              <w:t>乙酸盐雾试验(800h)耐腐蚀等级9级、</w:t>
            </w:r>
          </w:p>
          <w:p w14:paraId="6AF8E680" w14:textId="77777777" w:rsidR="00274B43" w:rsidRDefault="00703E71">
            <w:pPr>
              <w:pStyle w:val="TableText"/>
              <w:spacing w:before="91" w:line="310" w:lineRule="auto"/>
              <w:ind w:left="63" w:right="309"/>
              <w:rPr>
                <w:sz w:val="20"/>
                <w:szCs w:val="20"/>
                <w:lang w:eastAsia="zh-CN"/>
              </w:rPr>
            </w:pPr>
            <w:r>
              <w:rPr>
                <w:spacing w:val="-1"/>
                <w:sz w:val="20"/>
                <w:szCs w:val="20"/>
                <w:lang w:eastAsia="zh-CN"/>
              </w:rPr>
              <w:t>铜加速乙酸盐雾试验(800h)耐腐蚀等级9</w:t>
            </w:r>
            <w:r>
              <w:rPr>
                <w:spacing w:val="12"/>
                <w:sz w:val="20"/>
                <w:szCs w:val="20"/>
                <w:lang w:eastAsia="zh-CN"/>
              </w:rPr>
              <w:t xml:space="preserve"> </w:t>
            </w:r>
            <w:r>
              <w:rPr>
                <w:sz w:val="20"/>
                <w:szCs w:val="20"/>
                <w:lang w:eastAsia="zh-CN"/>
              </w:rPr>
              <w:t>级。</w:t>
            </w:r>
          </w:p>
          <w:p w14:paraId="69AF9A3C" w14:textId="77777777" w:rsidR="00274B43" w:rsidRDefault="00703E71">
            <w:pPr>
              <w:pStyle w:val="TableText"/>
              <w:spacing w:line="220" w:lineRule="auto"/>
              <w:ind w:left="483"/>
              <w:rPr>
                <w:sz w:val="20"/>
                <w:szCs w:val="20"/>
                <w:lang w:eastAsia="zh-CN"/>
              </w:rPr>
            </w:pPr>
            <w:proofErr w:type="gramStart"/>
            <w:r>
              <w:rPr>
                <w:sz w:val="20"/>
                <w:szCs w:val="20"/>
                <w:lang w:eastAsia="zh-CN"/>
              </w:rPr>
              <w:t>中梯铝合金</w:t>
            </w:r>
            <w:proofErr w:type="gramEnd"/>
            <w:r>
              <w:rPr>
                <w:sz w:val="20"/>
                <w:szCs w:val="20"/>
                <w:lang w:eastAsia="zh-CN"/>
              </w:rPr>
              <w:t>拉手示意图：</w:t>
            </w:r>
          </w:p>
          <w:p w14:paraId="10BCD2A1" w14:textId="77777777" w:rsidR="00274B43" w:rsidRDefault="00703E71">
            <w:pPr>
              <w:spacing w:before="143" w:line="1810" w:lineRule="exact"/>
              <w:ind w:firstLine="1133"/>
            </w:pPr>
            <w:r>
              <w:rPr>
                <w:noProof/>
                <w:position w:val="-36"/>
              </w:rPr>
              <w:drawing>
                <wp:inline distT="0" distB="0" distL="0" distR="0" wp14:anchorId="432DC960" wp14:editId="4E9351C0">
                  <wp:extent cx="1078865" cy="1148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4"/>
                          <a:stretch>
                            <a:fillRect/>
                          </a:stretch>
                        </pic:blipFill>
                        <pic:spPr>
                          <a:xfrm>
                            <a:off x="0" y="0"/>
                            <a:ext cx="1079457" cy="1149329"/>
                          </a:xfrm>
                          <a:prstGeom prst="rect">
                            <a:avLst/>
                          </a:prstGeom>
                        </pic:spPr>
                      </pic:pic>
                    </a:graphicData>
                  </a:graphic>
                </wp:inline>
              </w:drawing>
            </w:r>
          </w:p>
        </w:tc>
        <w:tc>
          <w:tcPr>
            <w:tcW w:w="829" w:type="dxa"/>
          </w:tcPr>
          <w:p w14:paraId="36E9345E" w14:textId="77777777" w:rsidR="00274B43" w:rsidRDefault="00274B43"/>
        </w:tc>
        <w:tc>
          <w:tcPr>
            <w:tcW w:w="834" w:type="dxa"/>
          </w:tcPr>
          <w:p w14:paraId="2B8AD7BC" w14:textId="77777777" w:rsidR="00274B43" w:rsidRDefault="00274B43"/>
        </w:tc>
      </w:tr>
    </w:tbl>
    <w:p w14:paraId="28DA760E" w14:textId="77777777" w:rsidR="00274B43" w:rsidRDefault="00274B43"/>
    <w:p w14:paraId="5FEFB1AE" w14:textId="77777777" w:rsidR="00274B43" w:rsidRDefault="00274B43">
      <w:pPr>
        <w:sectPr w:rsidR="00274B43">
          <w:footerReference w:type="default" r:id="rId15"/>
          <w:pgSz w:w="12250" w:h="17080"/>
          <w:pgMar w:top="1451" w:right="1837" w:bottom="1909" w:left="1837" w:header="0" w:footer="1793" w:gutter="0"/>
          <w:cols w:space="720"/>
        </w:sectPr>
      </w:pPr>
    </w:p>
    <w:p w14:paraId="09803BB4" w14:textId="77777777" w:rsidR="00274B43" w:rsidRDefault="00274B43">
      <w:pPr>
        <w:spacing w:before="52"/>
      </w:pPr>
    </w:p>
    <w:p w14:paraId="177F138D" w14:textId="77777777" w:rsidR="00274B43" w:rsidRDefault="00274B43">
      <w:pPr>
        <w:spacing w:before="51"/>
      </w:pPr>
    </w:p>
    <w:p w14:paraId="011DD3AE" w14:textId="77777777" w:rsidR="00274B43" w:rsidRDefault="00274B43">
      <w:pPr>
        <w:spacing w:before="51"/>
      </w:pPr>
    </w:p>
    <w:tbl>
      <w:tblPr>
        <w:tblStyle w:val="TableNormal"/>
        <w:tblW w:w="7659" w:type="dxa"/>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1078"/>
        <w:gridCol w:w="3885"/>
        <w:gridCol w:w="829"/>
        <w:gridCol w:w="834"/>
      </w:tblGrid>
      <w:tr w:rsidR="00274B43" w14:paraId="0B1AF20F" w14:textId="77777777">
        <w:trPr>
          <w:trHeight w:val="11579"/>
        </w:trPr>
        <w:tc>
          <w:tcPr>
            <w:tcW w:w="1033" w:type="dxa"/>
          </w:tcPr>
          <w:p w14:paraId="704E6A50" w14:textId="77777777" w:rsidR="00274B43" w:rsidRDefault="00274B43"/>
        </w:tc>
        <w:tc>
          <w:tcPr>
            <w:tcW w:w="1078" w:type="dxa"/>
          </w:tcPr>
          <w:p w14:paraId="0B51706F" w14:textId="77777777" w:rsidR="00274B43" w:rsidRDefault="00274B43"/>
        </w:tc>
        <w:tc>
          <w:tcPr>
            <w:tcW w:w="3885" w:type="dxa"/>
          </w:tcPr>
          <w:p w14:paraId="4E530A98" w14:textId="77777777" w:rsidR="00274B43" w:rsidRDefault="00703E71">
            <w:pPr>
              <w:pStyle w:val="TableText"/>
              <w:spacing w:before="73" w:line="219" w:lineRule="auto"/>
              <w:ind w:left="93"/>
              <w:rPr>
                <w:sz w:val="20"/>
                <w:szCs w:val="20"/>
                <w:lang w:eastAsia="zh-CN"/>
              </w:rPr>
            </w:pPr>
            <w:r>
              <w:rPr>
                <w:spacing w:val="-1"/>
                <w:sz w:val="20"/>
                <w:szCs w:val="20"/>
                <w:lang w:eastAsia="zh-CN"/>
              </w:rPr>
              <w:t>△8、连接挂件：挂件规格：41mm*85mm</w:t>
            </w:r>
          </w:p>
          <w:p w14:paraId="62CA52DE" w14:textId="77777777" w:rsidR="00274B43" w:rsidRDefault="00703E71">
            <w:pPr>
              <w:pStyle w:val="TableText"/>
              <w:spacing w:before="81" w:line="292" w:lineRule="auto"/>
              <w:ind w:left="84" w:right="126" w:firstLine="99"/>
              <w:rPr>
                <w:sz w:val="20"/>
                <w:szCs w:val="20"/>
                <w:lang w:eastAsia="zh-CN"/>
              </w:rPr>
            </w:pPr>
            <w:r>
              <w:rPr>
                <w:spacing w:val="-1"/>
                <w:sz w:val="20"/>
                <w:szCs w:val="20"/>
                <w:lang w:eastAsia="zh-CN"/>
              </w:rPr>
              <w:t>连接件厚度采用2.0mm冷轧钢板一次冲压</w:t>
            </w:r>
            <w:r>
              <w:rPr>
                <w:spacing w:val="10"/>
                <w:sz w:val="20"/>
                <w:szCs w:val="20"/>
                <w:lang w:eastAsia="zh-CN"/>
              </w:rPr>
              <w:t xml:space="preserve"> </w:t>
            </w:r>
            <w:proofErr w:type="gramStart"/>
            <w:r>
              <w:rPr>
                <w:spacing w:val="3"/>
                <w:sz w:val="20"/>
                <w:szCs w:val="20"/>
                <w:lang w:eastAsia="zh-CN"/>
              </w:rPr>
              <w:t>成锥型</w:t>
            </w:r>
            <w:proofErr w:type="gramEnd"/>
            <w:r>
              <w:rPr>
                <w:spacing w:val="3"/>
                <w:sz w:val="20"/>
                <w:szCs w:val="20"/>
                <w:lang w:eastAsia="zh-CN"/>
              </w:rPr>
              <w:t>两</w:t>
            </w:r>
            <w:proofErr w:type="gramStart"/>
            <w:r>
              <w:rPr>
                <w:spacing w:val="3"/>
                <w:sz w:val="20"/>
                <w:szCs w:val="20"/>
                <w:lang w:eastAsia="zh-CN"/>
              </w:rPr>
              <w:t>孔卡扣挂</w:t>
            </w:r>
            <w:proofErr w:type="gramEnd"/>
            <w:r>
              <w:rPr>
                <w:spacing w:val="3"/>
                <w:sz w:val="20"/>
                <w:szCs w:val="20"/>
                <w:lang w:eastAsia="zh-CN"/>
              </w:rPr>
              <w:t>件，立柱和横梁连接后</w:t>
            </w:r>
            <w:r>
              <w:rPr>
                <w:spacing w:val="9"/>
                <w:sz w:val="20"/>
                <w:szCs w:val="20"/>
                <w:lang w:eastAsia="zh-CN"/>
              </w:rPr>
              <w:t xml:space="preserve"> </w:t>
            </w:r>
            <w:r>
              <w:rPr>
                <w:spacing w:val="3"/>
                <w:sz w:val="20"/>
                <w:szCs w:val="20"/>
                <w:lang w:eastAsia="zh-CN"/>
              </w:rPr>
              <w:t>无卡扣孔外漏。表面耐腐蚀，长时间无锈</w:t>
            </w:r>
            <w:r>
              <w:rPr>
                <w:spacing w:val="5"/>
                <w:sz w:val="20"/>
                <w:szCs w:val="20"/>
                <w:lang w:eastAsia="zh-CN"/>
              </w:rPr>
              <w:t xml:space="preserve"> </w:t>
            </w:r>
            <w:r>
              <w:rPr>
                <w:sz w:val="20"/>
                <w:szCs w:val="20"/>
                <w:lang w:eastAsia="zh-CN"/>
              </w:rPr>
              <w:t>迹、剥落、起皱、变色和失光现象。型</w:t>
            </w:r>
          </w:p>
          <w:p w14:paraId="06D9ECD6" w14:textId="77777777" w:rsidR="00274B43" w:rsidRDefault="00703E71">
            <w:pPr>
              <w:pStyle w:val="TableText"/>
              <w:spacing w:before="36" w:line="282" w:lineRule="auto"/>
              <w:ind w:left="84"/>
              <w:rPr>
                <w:sz w:val="20"/>
                <w:szCs w:val="20"/>
                <w:lang w:eastAsia="zh-CN"/>
              </w:rPr>
            </w:pPr>
            <w:r>
              <w:rPr>
                <w:spacing w:val="-1"/>
                <w:sz w:val="20"/>
                <w:szCs w:val="20"/>
                <w:lang w:eastAsia="zh-CN"/>
              </w:rPr>
              <w:t>卡式连接，整体全</w:t>
            </w:r>
            <w:proofErr w:type="gramStart"/>
            <w:r>
              <w:rPr>
                <w:spacing w:val="-1"/>
                <w:sz w:val="20"/>
                <w:szCs w:val="20"/>
                <w:lang w:eastAsia="zh-CN"/>
              </w:rPr>
              <w:t>式隐装</w:t>
            </w:r>
            <w:proofErr w:type="gramEnd"/>
            <w:r>
              <w:rPr>
                <w:spacing w:val="-1"/>
                <w:sz w:val="20"/>
                <w:szCs w:val="20"/>
                <w:lang w:eastAsia="zh-CN"/>
              </w:rPr>
              <w:t>，无须螺栓连接，</w:t>
            </w:r>
            <w:r>
              <w:rPr>
                <w:spacing w:val="9"/>
                <w:sz w:val="20"/>
                <w:szCs w:val="20"/>
                <w:lang w:eastAsia="zh-CN"/>
              </w:rPr>
              <w:t xml:space="preserve"> </w:t>
            </w:r>
            <w:r>
              <w:rPr>
                <w:sz w:val="20"/>
                <w:szCs w:val="20"/>
                <w:lang w:eastAsia="zh-CN"/>
              </w:rPr>
              <w:t>通过与挂片无缝式下压连接，与立柱有3</w:t>
            </w:r>
          </w:p>
          <w:p w14:paraId="715F8D94" w14:textId="77777777" w:rsidR="00274B43" w:rsidRDefault="00703E71">
            <w:pPr>
              <w:pStyle w:val="TableText"/>
              <w:spacing w:before="37" w:line="271" w:lineRule="auto"/>
              <w:ind w:left="84" w:right="148" w:firstLine="49"/>
              <w:rPr>
                <w:sz w:val="20"/>
                <w:szCs w:val="20"/>
                <w:lang w:eastAsia="zh-CN"/>
              </w:rPr>
            </w:pPr>
            <w:proofErr w:type="gramStart"/>
            <w:r>
              <w:rPr>
                <w:spacing w:val="-1"/>
                <w:sz w:val="20"/>
                <w:szCs w:val="20"/>
                <w:lang w:eastAsia="zh-CN"/>
              </w:rPr>
              <w:t>个</w:t>
            </w:r>
            <w:proofErr w:type="gramEnd"/>
            <w:r>
              <w:rPr>
                <w:spacing w:val="-1"/>
                <w:sz w:val="20"/>
                <w:szCs w:val="20"/>
                <w:lang w:eastAsia="zh-CN"/>
              </w:rPr>
              <w:t>接触面实现使用后越用越紧的状态。提</w:t>
            </w:r>
            <w:r>
              <w:rPr>
                <w:spacing w:val="9"/>
                <w:sz w:val="20"/>
                <w:szCs w:val="20"/>
                <w:lang w:eastAsia="zh-CN"/>
              </w:rPr>
              <w:t xml:space="preserve"> </w:t>
            </w:r>
            <w:r>
              <w:rPr>
                <w:spacing w:val="-1"/>
                <w:sz w:val="20"/>
                <w:szCs w:val="20"/>
                <w:lang w:eastAsia="zh-CN"/>
              </w:rPr>
              <w:t>供冷轧钢板的抽样检验报告符合</w:t>
            </w:r>
          </w:p>
          <w:p w14:paraId="79C75DAC" w14:textId="77777777" w:rsidR="00274B43" w:rsidRDefault="00703E71">
            <w:pPr>
              <w:pStyle w:val="TableText"/>
              <w:spacing w:before="56" w:line="288" w:lineRule="auto"/>
              <w:ind w:left="74" w:right="97" w:firstLine="9"/>
              <w:jc w:val="both"/>
              <w:rPr>
                <w:sz w:val="20"/>
                <w:szCs w:val="20"/>
                <w:lang w:eastAsia="zh-CN"/>
              </w:rPr>
            </w:pPr>
            <w:r>
              <w:rPr>
                <w:sz w:val="20"/>
                <w:szCs w:val="20"/>
                <w:lang w:eastAsia="zh-CN"/>
              </w:rPr>
              <w:t>QB/T3826-1999、GB/T10125-</w:t>
            </w:r>
            <w:r>
              <w:rPr>
                <w:spacing w:val="-1"/>
                <w:sz w:val="20"/>
                <w:szCs w:val="20"/>
                <w:lang w:eastAsia="zh-CN"/>
              </w:rPr>
              <w:t>2021、标准要</w:t>
            </w:r>
            <w:r>
              <w:rPr>
                <w:sz w:val="20"/>
                <w:szCs w:val="20"/>
                <w:lang w:eastAsia="zh-CN"/>
              </w:rPr>
              <w:t xml:space="preserve"> </w:t>
            </w:r>
            <w:r>
              <w:rPr>
                <w:spacing w:val="2"/>
                <w:sz w:val="20"/>
                <w:szCs w:val="20"/>
                <w:lang w:eastAsia="zh-CN"/>
              </w:rPr>
              <w:t>求；中性盐雾试验(300h)金属表面镀层本</w:t>
            </w:r>
            <w:r>
              <w:rPr>
                <w:spacing w:val="7"/>
                <w:sz w:val="20"/>
                <w:szCs w:val="20"/>
                <w:lang w:eastAsia="zh-CN"/>
              </w:rPr>
              <w:t xml:space="preserve"> </w:t>
            </w:r>
            <w:proofErr w:type="gramStart"/>
            <w:r>
              <w:rPr>
                <w:spacing w:val="3"/>
                <w:sz w:val="20"/>
                <w:szCs w:val="20"/>
                <w:lang w:eastAsia="zh-CN"/>
              </w:rPr>
              <w:t>身耐腐蚀</w:t>
            </w:r>
            <w:proofErr w:type="gramEnd"/>
            <w:r>
              <w:rPr>
                <w:spacing w:val="3"/>
                <w:sz w:val="20"/>
                <w:szCs w:val="20"/>
                <w:lang w:eastAsia="zh-CN"/>
              </w:rPr>
              <w:t>等级10级，金属表面镀层对基体</w:t>
            </w:r>
            <w:r>
              <w:rPr>
                <w:spacing w:val="10"/>
                <w:sz w:val="20"/>
                <w:szCs w:val="20"/>
                <w:lang w:eastAsia="zh-CN"/>
              </w:rPr>
              <w:t xml:space="preserve"> </w:t>
            </w:r>
            <w:r>
              <w:rPr>
                <w:sz w:val="20"/>
                <w:szCs w:val="20"/>
                <w:lang w:eastAsia="zh-CN"/>
              </w:rPr>
              <w:t>的保护等级10级；硬度5H。</w:t>
            </w:r>
          </w:p>
          <w:p w14:paraId="706199E0" w14:textId="77777777" w:rsidR="00274B43" w:rsidRDefault="00703E71">
            <w:pPr>
              <w:pStyle w:val="TableText"/>
              <w:spacing w:before="29" w:line="284" w:lineRule="auto"/>
              <w:ind w:left="83" w:right="40" w:hanging="20"/>
              <w:rPr>
                <w:sz w:val="20"/>
                <w:szCs w:val="20"/>
                <w:lang w:eastAsia="zh-CN"/>
              </w:rPr>
            </w:pPr>
            <w:r>
              <w:rPr>
                <w:spacing w:val="1"/>
                <w:sz w:val="20"/>
                <w:szCs w:val="20"/>
                <w:lang w:eastAsia="zh-CN"/>
              </w:rPr>
              <w:t>9、床板：采用15</w:t>
            </w:r>
            <w:r>
              <w:rPr>
                <w:sz w:val="20"/>
                <w:szCs w:val="20"/>
                <w:lang w:eastAsia="zh-CN"/>
              </w:rPr>
              <w:t>mm</w:t>
            </w:r>
            <w:r>
              <w:rPr>
                <w:spacing w:val="1"/>
                <w:sz w:val="20"/>
                <w:szCs w:val="20"/>
                <w:lang w:eastAsia="zh-CN"/>
              </w:rPr>
              <w:t>厚杉木床板，床板四</w:t>
            </w:r>
            <w:r>
              <w:rPr>
                <w:sz w:val="20"/>
                <w:szCs w:val="20"/>
                <w:lang w:eastAsia="zh-CN"/>
              </w:rPr>
              <w:t xml:space="preserve">   </w:t>
            </w:r>
            <w:r>
              <w:rPr>
                <w:spacing w:val="2"/>
                <w:sz w:val="20"/>
                <w:szCs w:val="20"/>
                <w:lang w:eastAsia="zh-CN"/>
              </w:rPr>
              <w:t>面刨光，杉木条之间缝隙3</w:t>
            </w:r>
            <w:r>
              <w:rPr>
                <w:sz w:val="20"/>
                <w:szCs w:val="20"/>
                <w:lang w:eastAsia="zh-CN"/>
              </w:rPr>
              <w:t>mm</w:t>
            </w:r>
            <w:r>
              <w:rPr>
                <w:spacing w:val="2"/>
                <w:sz w:val="20"/>
                <w:szCs w:val="20"/>
                <w:lang w:eastAsia="zh-CN"/>
              </w:rPr>
              <w:t>,床板</w:t>
            </w:r>
            <w:proofErr w:type="gramStart"/>
            <w:r>
              <w:rPr>
                <w:spacing w:val="2"/>
                <w:sz w:val="20"/>
                <w:szCs w:val="20"/>
                <w:lang w:eastAsia="zh-CN"/>
              </w:rPr>
              <w:t>底部采</w:t>
            </w:r>
            <w:proofErr w:type="gramEnd"/>
            <w:r>
              <w:rPr>
                <w:spacing w:val="2"/>
                <w:sz w:val="20"/>
                <w:szCs w:val="20"/>
                <w:lang w:eastAsia="zh-CN"/>
              </w:rPr>
              <w:t xml:space="preserve">  用30</w:t>
            </w:r>
            <w:r>
              <w:rPr>
                <w:sz w:val="20"/>
                <w:szCs w:val="20"/>
                <w:lang w:eastAsia="zh-CN"/>
              </w:rPr>
              <w:t>mm</w:t>
            </w:r>
            <w:r>
              <w:rPr>
                <w:spacing w:val="2"/>
                <w:sz w:val="20"/>
                <w:szCs w:val="20"/>
                <w:lang w:eastAsia="zh-CN"/>
              </w:rPr>
              <w:t>*40</w:t>
            </w:r>
            <w:r>
              <w:rPr>
                <w:sz w:val="20"/>
                <w:szCs w:val="20"/>
                <w:lang w:eastAsia="zh-CN"/>
              </w:rPr>
              <w:t>mm</w:t>
            </w:r>
            <w:proofErr w:type="gramStart"/>
            <w:r>
              <w:rPr>
                <w:spacing w:val="2"/>
                <w:sz w:val="20"/>
                <w:szCs w:val="20"/>
                <w:lang w:eastAsia="zh-CN"/>
              </w:rPr>
              <w:t>木档加固</w:t>
            </w:r>
            <w:proofErr w:type="gramEnd"/>
            <w:r>
              <w:rPr>
                <w:spacing w:val="2"/>
                <w:sz w:val="20"/>
                <w:szCs w:val="20"/>
                <w:lang w:eastAsia="zh-CN"/>
              </w:rPr>
              <w:t>。表面光滑无毛刺，</w:t>
            </w:r>
            <w:r>
              <w:rPr>
                <w:spacing w:val="11"/>
                <w:sz w:val="20"/>
                <w:szCs w:val="20"/>
                <w:lang w:eastAsia="zh-CN"/>
              </w:rPr>
              <w:t xml:space="preserve"> </w:t>
            </w:r>
            <w:r>
              <w:rPr>
                <w:spacing w:val="2"/>
                <w:sz w:val="20"/>
                <w:szCs w:val="20"/>
                <w:lang w:eastAsia="zh-CN"/>
              </w:rPr>
              <w:t>经防腐抗霉菌处理，规格尺寸</w:t>
            </w:r>
            <w:proofErr w:type="gramStart"/>
            <w:r>
              <w:rPr>
                <w:spacing w:val="2"/>
                <w:sz w:val="20"/>
                <w:szCs w:val="20"/>
                <w:lang w:eastAsia="zh-CN"/>
              </w:rPr>
              <w:t>按床框内尺</w:t>
            </w:r>
            <w:r>
              <w:rPr>
                <w:spacing w:val="1"/>
                <w:sz w:val="20"/>
                <w:szCs w:val="20"/>
                <w:lang w:eastAsia="zh-CN"/>
              </w:rPr>
              <w:t xml:space="preserve">  </w:t>
            </w:r>
            <w:r>
              <w:rPr>
                <w:spacing w:val="3"/>
                <w:sz w:val="20"/>
                <w:szCs w:val="20"/>
                <w:lang w:eastAsia="zh-CN"/>
              </w:rPr>
              <w:t>寸</w:t>
            </w:r>
            <w:proofErr w:type="gramEnd"/>
            <w:r>
              <w:rPr>
                <w:spacing w:val="3"/>
                <w:sz w:val="20"/>
                <w:szCs w:val="20"/>
                <w:lang w:eastAsia="zh-CN"/>
              </w:rPr>
              <w:t xml:space="preserve">制作，板材平整不变形。立柱顶盖和脚  </w:t>
            </w:r>
            <w:r>
              <w:rPr>
                <w:sz w:val="20"/>
                <w:szCs w:val="20"/>
                <w:lang w:eastAsia="zh-CN"/>
              </w:rPr>
              <w:t>内套：采用PP工程塑料一次性注成型。</w:t>
            </w:r>
          </w:p>
          <w:p w14:paraId="6B591318" w14:textId="77777777" w:rsidR="00274B43" w:rsidRDefault="00703E71">
            <w:pPr>
              <w:pStyle w:val="TableText"/>
              <w:spacing w:before="91" w:line="216" w:lineRule="auto"/>
              <w:ind w:left="74"/>
              <w:rPr>
                <w:sz w:val="20"/>
                <w:szCs w:val="20"/>
                <w:lang w:eastAsia="zh-CN"/>
              </w:rPr>
            </w:pPr>
            <w:r>
              <w:rPr>
                <w:sz w:val="20"/>
                <w:szCs w:val="20"/>
                <w:lang w:eastAsia="zh-CN"/>
              </w:rPr>
              <w:t>10、蚊帐</w:t>
            </w:r>
            <w:proofErr w:type="gramStart"/>
            <w:r>
              <w:rPr>
                <w:sz w:val="20"/>
                <w:szCs w:val="20"/>
                <w:lang w:eastAsia="zh-CN"/>
              </w:rPr>
              <w:t>杆采用</w:t>
            </w:r>
            <w:proofErr w:type="gramEnd"/>
            <w:r>
              <w:rPr>
                <w:sz w:val="20"/>
                <w:szCs w:val="20"/>
                <w:lang w:eastAsia="zh-CN"/>
              </w:rPr>
              <w:t>直径19mm,厚度1.0mm钢</w:t>
            </w:r>
          </w:p>
          <w:p w14:paraId="533E6F23" w14:textId="77777777" w:rsidR="00274B43" w:rsidRDefault="00703E71">
            <w:pPr>
              <w:pStyle w:val="TableText"/>
              <w:spacing w:before="86" w:line="295" w:lineRule="auto"/>
              <w:ind w:left="74" w:firstLine="59"/>
              <w:rPr>
                <w:sz w:val="20"/>
                <w:szCs w:val="20"/>
                <w:lang w:eastAsia="zh-CN"/>
              </w:rPr>
            </w:pPr>
            <w:r>
              <w:rPr>
                <w:spacing w:val="-1"/>
                <w:sz w:val="20"/>
                <w:szCs w:val="20"/>
                <w:lang w:eastAsia="zh-CN"/>
              </w:rPr>
              <w:t>管制作，经数控弯管机弯曲成型，并焊接</w:t>
            </w:r>
            <w:r>
              <w:rPr>
                <w:spacing w:val="8"/>
                <w:sz w:val="20"/>
                <w:szCs w:val="20"/>
                <w:lang w:eastAsia="zh-CN"/>
              </w:rPr>
              <w:t xml:space="preserve">  </w:t>
            </w:r>
            <w:r>
              <w:rPr>
                <w:sz w:val="20"/>
                <w:szCs w:val="20"/>
                <w:lang w:eastAsia="zh-CN"/>
              </w:rPr>
              <w:t xml:space="preserve">三角支撑，防止蚊帐下垂，蚊帐杆可升缩。 </w:t>
            </w:r>
            <w:r>
              <w:rPr>
                <w:spacing w:val="3"/>
                <w:sz w:val="20"/>
                <w:szCs w:val="20"/>
                <w:lang w:eastAsia="zh-CN"/>
              </w:rPr>
              <w:t>11、钢制件制作要求：钢制部件所用管材</w:t>
            </w:r>
            <w:r>
              <w:rPr>
                <w:sz w:val="20"/>
                <w:szCs w:val="20"/>
                <w:lang w:eastAsia="zh-CN"/>
              </w:rPr>
              <w:t xml:space="preserve">  </w:t>
            </w:r>
            <w:r>
              <w:rPr>
                <w:spacing w:val="2"/>
                <w:sz w:val="20"/>
                <w:szCs w:val="20"/>
                <w:lang w:eastAsia="zh-CN"/>
              </w:rPr>
              <w:t xml:space="preserve">使用优质冷轧钢板，冲击强度无剥落、裂  </w:t>
            </w:r>
            <w:r>
              <w:rPr>
                <w:sz w:val="20"/>
                <w:szCs w:val="20"/>
                <w:lang w:eastAsia="zh-CN"/>
              </w:rPr>
              <w:t>纹、皱纹，附着力达到0级。经去油、除</w:t>
            </w:r>
          </w:p>
          <w:p w14:paraId="1D3A6F74" w14:textId="77777777" w:rsidR="00274B43" w:rsidRDefault="00703E71">
            <w:pPr>
              <w:pStyle w:val="TableText"/>
              <w:spacing w:before="24" w:line="219" w:lineRule="auto"/>
              <w:ind w:left="133"/>
              <w:rPr>
                <w:sz w:val="20"/>
                <w:szCs w:val="20"/>
                <w:lang w:eastAsia="zh-CN"/>
              </w:rPr>
            </w:pPr>
            <w:proofErr w:type="gramStart"/>
            <w:r>
              <w:rPr>
                <w:spacing w:val="-1"/>
                <w:sz w:val="20"/>
                <w:szCs w:val="20"/>
                <w:lang w:eastAsia="zh-CN"/>
              </w:rPr>
              <w:t>锈</w:t>
            </w:r>
            <w:proofErr w:type="gramEnd"/>
            <w:r>
              <w:rPr>
                <w:spacing w:val="-1"/>
                <w:sz w:val="20"/>
                <w:szCs w:val="20"/>
                <w:lang w:eastAsia="zh-CN"/>
              </w:rPr>
              <w:t>磷化处理，表面静电喷塑。管件焊接采</w:t>
            </w:r>
          </w:p>
          <w:p w14:paraId="65D27188" w14:textId="77777777" w:rsidR="00274B43" w:rsidRDefault="00703E71">
            <w:pPr>
              <w:pStyle w:val="TableText"/>
              <w:spacing w:before="83" w:line="219" w:lineRule="auto"/>
              <w:jc w:val="right"/>
              <w:rPr>
                <w:sz w:val="20"/>
                <w:szCs w:val="20"/>
                <w:lang w:eastAsia="zh-CN"/>
              </w:rPr>
            </w:pPr>
            <w:r>
              <w:rPr>
                <w:spacing w:val="2"/>
                <w:sz w:val="20"/>
                <w:szCs w:val="20"/>
                <w:lang w:eastAsia="zh-CN"/>
              </w:rPr>
              <w:t>用二氧化碳保护焊，焊接部位平整、光滑、</w:t>
            </w:r>
          </w:p>
          <w:p w14:paraId="555A57AE" w14:textId="77777777" w:rsidR="00274B43" w:rsidRDefault="00703E71">
            <w:pPr>
              <w:pStyle w:val="TableText"/>
              <w:spacing w:before="94" w:line="288" w:lineRule="auto"/>
              <w:ind w:left="84" w:right="130" w:firstLine="49"/>
              <w:rPr>
                <w:sz w:val="20"/>
                <w:szCs w:val="20"/>
                <w:lang w:eastAsia="zh-CN"/>
              </w:rPr>
            </w:pPr>
            <w:r>
              <w:rPr>
                <w:spacing w:val="-1"/>
                <w:sz w:val="20"/>
                <w:szCs w:val="20"/>
                <w:lang w:eastAsia="zh-CN"/>
              </w:rPr>
              <w:t>无烧穿、无焊渣、无虚焊，钢制部件喷塑</w:t>
            </w:r>
            <w:r>
              <w:rPr>
                <w:spacing w:val="7"/>
                <w:sz w:val="20"/>
                <w:szCs w:val="20"/>
                <w:lang w:eastAsia="zh-CN"/>
              </w:rPr>
              <w:t xml:space="preserve"> </w:t>
            </w:r>
            <w:r>
              <w:rPr>
                <w:spacing w:val="2"/>
                <w:sz w:val="20"/>
                <w:szCs w:val="20"/>
                <w:lang w:eastAsia="zh-CN"/>
              </w:rPr>
              <w:t xml:space="preserve">部位无漏喷、起泡、剥落、桔皮、流挂等 </w:t>
            </w:r>
            <w:r>
              <w:rPr>
                <w:spacing w:val="3"/>
                <w:sz w:val="20"/>
                <w:szCs w:val="20"/>
                <w:lang w:eastAsia="zh-CN"/>
              </w:rPr>
              <w:t>现象，床头钢管四角落</w:t>
            </w:r>
            <w:proofErr w:type="gramStart"/>
            <w:r>
              <w:rPr>
                <w:spacing w:val="3"/>
                <w:sz w:val="20"/>
                <w:szCs w:val="20"/>
                <w:lang w:eastAsia="zh-CN"/>
              </w:rPr>
              <w:t>地加脚套</w:t>
            </w:r>
            <w:proofErr w:type="gramEnd"/>
            <w:r>
              <w:rPr>
                <w:spacing w:val="3"/>
                <w:sz w:val="20"/>
                <w:szCs w:val="20"/>
                <w:lang w:eastAsia="zh-CN"/>
              </w:rPr>
              <w:t>。床体稳</w:t>
            </w:r>
            <w:r>
              <w:rPr>
                <w:spacing w:val="5"/>
                <w:sz w:val="20"/>
                <w:szCs w:val="20"/>
                <w:lang w:eastAsia="zh-CN"/>
              </w:rPr>
              <w:t xml:space="preserve"> </w:t>
            </w:r>
            <w:r>
              <w:rPr>
                <w:sz w:val="20"/>
                <w:szCs w:val="20"/>
                <w:lang w:eastAsia="zh-CN"/>
              </w:rPr>
              <w:t>定牢固，床架颜色：灰白色(最终由采购</w:t>
            </w:r>
            <w:r>
              <w:rPr>
                <w:spacing w:val="4"/>
                <w:sz w:val="20"/>
                <w:szCs w:val="20"/>
                <w:lang w:eastAsia="zh-CN"/>
              </w:rPr>
              <w:t xml:space="preserve">  </w:t>
            </w:r>
            <w:r>
              <w:rPr>
                <w:spacing w:val="10"/>
                <w:sz w:val="20"/>
                <w:szCs w:val="20"/>
                <w:lang w:eastAsia="zh-CN"/>
              </w:rPr>
              <w:t>人确定)</w:t>
            </w:r>
          </w:p>
          <w:p w14:paraId="05E28FEC" w14:textId="77777777" w:rsidR="00274B43" w:rsidRDefault="00703E71">
            <w:pPr>
              <w:pStyle w:val="TableText"/>
              <w:spacing w:before="40" w:line="295" w:lineRule="auto"/>
              <w:ind w:left="93" w:right="97" w:hanging="9"/>
              <w:rPr>
                <w:sz w:val="20"/>
                <w:szCs w:val="20"/>
                <w:lang w:eastAsia="zh-CN"/>
              </w:rPr>
            </w:pPr>
            <w:r>
              <w:rPr>
                <w:spacing w:val="-1"/>
                <w:sz w:val="20"/>
                <w:szCs w:val="20"/>
                <w:lang w:eastAsia="zh-CN"/>
              </w:rPr>
              <w:t>钢木联体床下书桌衣柜组合规格：长1950*</w:t>
            </w:r>
            <w:r>
              <w:rPr>
                <w:spacing w:val="13"/>
                <w:sz w:val="20"/>
                <w:szCs w:val="20"/>
                <w:lang w:eastAsia="zh-CN"/>
              </w:rPr>
              <w:t xml:space="preserve"> </w:t>
            </w:r>
            <w:r>
              <w:rPr>
                <w:sz w:val="20"/>
                <w:szCs w:val="20"/>
                <w:lang w:eastAsia="zh-CN"/>
              </w:rPr>
              <w:t>宽800*高1700mm。</w:t>
            </w:r>
          </w:p>
          <w:p w14:paraId="5FB7FED0" w14:textId="77777777" w:rsidR="00274B43" w:rsidRDefault="00703E71">
            <w:pPr>
              <w:pStyle w:val="TableText"/>
              <w:spacing w:before="1" w:line="247" w:lineRule="auto"/>
              <w:ind w:left="93" w:right="97" w:hanging="9"/>
              <w:rPr>
                <w:sz w:val="20"/>
                <w:szCs w:val="20"/>
                <w:lang w:eastAsia="zh-CN"/>
              </w:rPr>
            </w:pPr>
            <w:r>
              <w:rPr>
                <w:spacing w:val="-1"/>
                <w:sz w:val="20"/>
                <w:szCs w:val="20"/>
                <w:lang w:eastAsia="zh-CN"/>
              </w:rPr>
              <w:t>钢木单人床下书桌衣柜组合规格：长1960*</w:t>
            </w:r>
            <w:r>
              <w:rPr>
                <w:spacing w:val="13"/>
                <w:sz w:val="20"/>
                <w:szCs w:val="20"/>
                <w:lang w:eastAsia="zh-CN"/>
              </w:rPr>
              <w:t xml:space="preserve"> </w:t>
            </w:r>
            <w:r>
              <w:rPr>
                <w:sz w:val="20"/>
                <w:szCs w:val="20"/>
                <w:lang w:eastAsia="zh-CN"/>
              </w:rPr>
              <w:t>宽800*高1700mm。</w:t>
            </w:r>
          </w:p>
        </w:tc>
        <w:tc>
          <w:tcPr>
            <w:tcW w:w="829" w:type="dxa"/>
          </w:tcPr>
          <w:p w14:paraId="30B7669A" w14:textId="77777777" w:rsidR="00274B43" w:rsidRDefault="00274B43">
            <w:pPr>
              <w:rPr>
                <w:lang w:eastAsia="zh-CN"/>
              </w:rPr>
            </w:pPr>
          </w:p>
        </w:tc>
        <w:tc>
          <w:tcPr>
            <w:tcW w:w="834" w:type="dxa"/>
          </w:tcPr>
          <w:p w14:paraId="06E7F126" w14:textId="77777777" w:rsidR="00274B43" w:rsidRDefault="00274B43">
            <w:pPr>
              <w:rPr>
                <w:lang w:eastAsia="zh-CN"/>
              </w:rPr>
            </w:pPr>
          </w:p>
        </w:tc>
      </w:tr>
    </w:tbl>
    <w:p w14:paraId="23C4E638" w14:textId="77777777" w:rsidR="00274B43" w:rsidRDefault="00274B43">
      <w:pPr>
        <w:rPr>
          <w:lang w:eastAsia="zh-CN"/>
        </w:rPr>
      </w:pPr>
    </w:p>
    <w:p w14:paraId="53C0B1BB" w14:textId="77777777" w:rsidR="00274B43" w:rsidRDefault="00274B43">
      <w:pPr>
        <w:rPr>
          <w:lang w:eastAsia="zh-CN"/>
        </w:rPr>
        <w:sectPr w:rsidR="00274B43">
          <w:footerReference w:type="default" r:id="rId16"/>
          <w:pgSz w:w="12150" w:h="17010"/>
          <w:pgMar w:top="1445" w:right="1822" w:bottom="1900" w:left="1822" w:header="0" w:footer="1783" w:gutter="0"/>
          <w:cols w:space="720"/>
        </w:sectPr>
      </w:pPr>
    </w:p>
    <w:p w14:paraId="226F4666" w14:textId="77777777" w:rsidR="00274B43" w:rsidRDefault="00274B43">
      <w:pPr>
        <w:spacing w:before="57"/>
        <w:rPr>
          <w:lang w:eastAsia="zh-CN"/>
        </w:rPr>
      </w:pPr>
    </w:p>
    <w:p w14:paraId="21EC8D60" w14:textId="77777777" w:rsidR="00274B43" w:rsidRDefault="00274B43">
      <w:pPr>
        <w:spacing w:before="57"/>
        <w:rPr>
          <w:lang w:eastAsia="zh-CN"/>
        </w:rPr>
      </w:pPr>
    </w:p>
    <w:p w14:paraId="0AF858F2" w14:textId="77777777" w:rsidR="00274B43" w:rsidRDefault="00274B43">
      <w:pPr>
        <w:spacing w:before="57"/>
        <w:rPr>
          <w:lang w:eastAsia="zh-CN"/>
        </w:rPr>
      </w:pPr>
    </w:p>
    <w:tbl>
      <w:tblPr>
        <w:tblStyle w:val="TableNormal"/>
        <w:tblW w:w="7659" w:type="dxa"/>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1078"/>
        <w:gridCol w:w="3885"/>
        <w:gridCol w:w="829"/>
        <w:gridCol w:w="834"/>
      </w:tblGrid>
      <w:tr w:rsidR="00274B43" w14:paraId="65989A29" w14:textId="77777777">
        <w:trPr>
          <w:trHeight w:val="11580"/>
        </w:trPr>
        <w:tc>
          <w:tcPr>
            <w:tcW w:w="1033" w:type="dxa"/>
          </w:tcPr>
          <w:p w14:paraId="7478F0D0" w14:textId="77777777" w:rsidR="00274B43" w:rsidRDefault="00274B43">
            <w:pPr>
              <w:rPr>
                <w:lang w:eastAsia="zh-CN"/>
              </w:rPr>
            </w:pPr>
          </w:p>
        </w:tc>
        <w:tc>
          <w:tcPr>
            <w:tcW w:w="1078" w:type="dxa"/>
          </w:tcPr>
          <w:p w14:paraId="5EBB3E8B" w14:textId="77777777" w:rsidR="00274B43" w:rsidRDefault="00274B43">
            <w:pPr>
              <w:rPr>
                <w:lang w:eastAsia="zh-CN"/>
              </w:rPr>
            </w:pPr>
          </w:p>
        </w:tc>
        <w:tc>
          <w:tcPr>
            <w:tcW w:w="3885" w:type="dxa"/>
          </w:tcPr>
          <w:p w14:paraId="505B3263" w14:textId="77777777" w:rsidR="00274B43" w:rsidRDefault="00703E71">
            <w:pPr>
              <w:pStyle w:val="TableText"/>
              <w:spacing w:before="59" w:line="284" w:lineRule="auto"/>
              <w:ind w:left="93" w:right="19"/>
              <w:rPr>
                <w:sz w:val="20"/>
                <w:szCs w:val="20"/>
                <w:lang w:eastAsia="zh-CN"/>
              </w:rPr>
            </w:pPr>
            <w:r>
              <w:rPr>
                <w:spacing w:val="2"/>
                <w:sz w:val="20"/>
                <w:szCs w:val="20"/>
                <w:lang w:eastAsia="zh-CN"/>
              </w:rPr>
              <w:t>△12、衣柜规格：长760*宽600*高1700</w:t>
            </w:r>
            <w:r>
              <w:rPr>
                <w:sz w:val="20"/>
                <w:szCs w:val="20"/>
                <w:lang w:eastAsia="zh-CN"/>
              </w:rPr>
              <w:t>mm</w:t>
            </w:r>
            <w:r>
              <w:rPr>
                <w:spacing w:val="2"/>
                <w:sz w:val="20"/>
                <w:szCs w:val="20"/>
                <w:lang w:eastAsia="zh-CN"/>
              </w:rPr>
              <w:t>,</w:t>
            </w:r>
            <w:r>
              <w:rPr>
                <w:spacing w:val="10"/>
                <w:sz w:val="20"/>
                <w:szCs w:val="20"/>
                <w:lang w:eastAsia="zh-CN"/>
              </w:rPr>
              <w:t xml:space="preserve"> </w:t>
            </w:r>
            <w:r>
              <w:rPr>
                <w:spacing w:val="-1"/>
                <w:sz w:val="20"/>
                <w:szCs w:val="20"/>
                <w:lang w:eastAsia="zh-CN"/>
              </w:rPr>
              <w:t>整体基材采用18厚E0级浸渍胶膜纸饰面</w:t>
            </w:r>
          </w:p>
          <w:p w14:paraId="55A8DC47" w14:textId="77777777" w:rsidR="00274B43" w:rsidRDefault="00703E71">
            <w:pPr>
              <w:pStyle w:val="TableText"/>
              <w:spacing w:before="28" w:line="294" w:lineRule="auto"/>
              <w:ind w:left="53" w:right="188"/>
              <w:rPr>
                <w:sz w:val="20"/>
                <w:szCs w:val="20"/>
                <w:lang w:eastAsia="zh-CN"/>
              </w:rPr>
            </w:pPr>
            <w:r>
              <w:rPr>
                <w:spacing w:val="-1"/>
                <w:sz w:val="20"/>
                <w:szCs w:val="20"/>
                <w:lang w:eastAsia="zh-CN"/>
              </w:rPr>
              <w:t>刨花板材质，面层采用三聚氰胺饰面纸饰</w:t>
            </w:r>
            <w:r>
              <w:rPr>
                <w:spacing w:val="8"/>
                <w:sz w:val="20"/>
                <w:szCs w:val="20"/>
                <w:lang w:eastAsia="zh-CN"/>
              </w:rPr>
              <w:t xml:space="preserve"> </w:t>
            </w:r>
            <w:r>
              <w:rPr>
                <w:spacing w:val="-1"/>
                <w:sz w:val="20"/>
                <w:szCs w:val="20"/>
                <w:lang w:eastAsia="zh-CN"/>
              </w:rPr>
              <w:t>面；衣柜内部分上下两层结构，上部可做</w:t>
            </w:r>
            <w:r>
              <w:rPr>
                <w:spacing w:val="8"/>
                <w:sz w:val="20"/>
                <w:szCs w:val="20"/>
                <w:lang w:eastAsia="zh-CN"/>
              </w:rPr>
              <w:t xml:space="preserve"> </w:t>
            </w:r>
            <w:r>
              <w:rPr>
                <w:spacing w:val="1"/>
                <w:sz w:val="20"/>
                <w:szCs w:val="20"/>
                <w:lang w:eastAsia="zh-CN"/>
              </w:rPr>
              <w:t>储藏功能，下置一不锈钢挂衣杆。提供三</w:t>
            </w:r>
            <w:r>
              <w:rPr>
                <w:spacing w:val="14"/>
                <w:sz w:val="20"/>
                <w:szCs w:val="20"/>
                <w:lang w:eastAsia="zh-CN"/>
              </w:rPr>
              <w:t xml:space="preserve"> </w:t>
            </w:r>
            <w:r>
              <w:rPr>
                <w:sz w:val="20"/>
                <w:szCs w:val="20"/>
                <w:lang w:eastAsia="zh-CN"/>
              </w:rPr>
              <w:t>聚氰胺饰面纸的抽样检测报告符合</w:t>
            </w:r>
          </w:p>
          <w:p w14:paraId="4A17613D" w14:textId="77777777" w:rsidR="00274B43" w:rsidRDefault="00703E71">
            <w:pPr>
              <w:pStyle w:val="TableText"/>
              <w:spacing w:before="25" w:line="295" w:lineRule="auto"/>
              <w:ind w:left="53" w:right="327"/>
              <w:rPr>
                <w:sz w:val="20"/>
                <w:szCs w:val="20"/>
                <w:lang w:eastAsia="zh-CN"/>
              </w:rPr>
            </w:pPr>
            <w:r>
              <w:rPr>
                <w:sz w:val="20"/>
                <w:szCs w:val="20"/>
                <w:lang w:eastAsia="zh-CN"/>
              </w:rPr>
              <w:t>LY/T1831-2009、GB/T28995</w:t>
            </w:r>
            <w:r>
              <w:rPr>
                <w:spacing w:val="-1"/>
                <w:sz w:val="20"/>
                <w:szCs w:val="20"/>
                <w:lang w:eastAsia="zh-CN"/>
              </w:rPr>
              <w:t>-2022标准要</w:t>
            </w:r>
            <w:r>
              <w:rPr>
                <w:sz w:val="20"/>
                <w:szCs w:val="20"/>
                <w:lang w:eastAsia="zh-CN"/>
              </w:rPr>
              <w:t xml:space="preserve"> </w:t>
            </w:r>
            <w:r>
              <w:rPr>
                <w:spacing w:val="-5"/>
                <w:sz w:val="20"/>
                <w:szCs w:val="20"/>
                <w:lang w:eastAsia="zh-CN"/>
              </w:rPr>
              <w:t>求</w:t>
            </w:r>
            <w:r>
              <w:rPr>
                <w:spacing w:val="56"/>
                <w:sz w:val="20"/>
                <w:szCs w:val="20"/>
                <w:lang w:eastAsia="zh-CN"/>
              </w:rPr>
              <w:t xml:space="preserve"> </w:t>
            </w:r>
            <w:r>
              <w:rPr>
                <w:spacing w:val="-5"/>
                <w:sz w:val="20"/>
                <w:szCs w:val="20"/>
                <w:lang w:eastAsia="zh-CN"/>
              </w:rPr>
              <w:t>；</w:t>
            </w:r>
          </w:p>
          <w:p w14:paraId="7DFA4C01" w14:textId="77777777" w:rsidR="00274B43" w:rsidRDefault="00703E71">
            <w:pPr>
              <w:pStyle w:val="TableText"/>
              <w:spacing w:before="1" w:line="290" w:lineRule="auto"/>
              <w:ind w:left="53" w:right="103" w:firstLine="10"/>
              <w:rPr>
                <w:sz w:val="20"/>
                <w:szCs w:val="20"/>
                <w:lang w:eastAsia="zh-CN"/>
              </w:rPr>
            </w:pPr>
            <w:r>
              <w:rPr>
                <w:sz w:val="20"/>
                <w:szCs w:val="20"/>
                <w:lang w:eastAsia="zh-CN"/>
              </w:rPr>
              <w:t>13、钢木联体床床下书桌规格：长1190mm*</w:t>
            </w:r>
            <w:r>
              <w:rPr>
                <w:spacing w:val="6"/>
                <w:sz w:val="20"/>
                <w:szCs w:val="20"/>
                <w:lang w:eastAsia="zh-CN"/>
              </w:rPr>
              <w:t xml:space="preserve"> </w:t>
            </w:r>
            <w:r>
              <w:rPr>
                <w:sz w:val="20"/>
                <w:szCs w:val="20"/>
                <w:lang w:eastAsia="zh-CN"/>
              </w:rPr>
              <w:t>宽800mm*高1700mm(含上层书架)。</w:t>
            </w:r>
          </w:p>
          <w:p w14:paraId="0642C352" w14:textId="77777777" w:rsidR="00274B43" w:rsidRDefault="00703E71">
            <w:pPr>
              <w:pStyle w:val="TableText"/>
              <w:spacing w:before="20" w:line="291" w:lineRule="auto"/>
              <w:ind w:left="53" w:right="505"/>
              <w:rPr>
                <w:sz w:val="20"/>
                <w:szCs w:val="20"/>
                <w:lang w:eastAsia="zh-CN"/>
              </w:rPr>
            </w:pPr>
            <w:r>
              <w:rPr>
                <w:sz w:val="20"/>
                <w:szCs w:val="20"/>
                <w:lang w:eastAsia="zh-CN"/>
              </w:rPr>
              <w:t>钢木单人床下书桌规格：长1200mm*宽</w:t>
            </w:r>
            <w:r>
              <w:rPr>
                <w:spacing w:val="14"/>
                <w:sz w:val="20"/>
                <w:szCs w:val="20"/>
                <w:lang w:eastAsia="zh-CN"/>
              </w:rPr>
              <w:t xml:space="preserve"> </w:t>
            </w:r>
            <w:r>
              <w:rPr>
                <w:sz w:val="20"/>
                <w:szCs w:val="20"/>
                <w:lang w:eastAsia="zh-CN"/>
              </w:rPr>
              <w:t>800mm*高1700mm(含上层书架)。</w:t>
            </w:r>
          </w:p>
          <w:p w14:paraId="4A4BC521" w14:textId="77777777" w:rsidR="00274B43" w:rsidRDefault="00703E71">
            <w:pPr>
              <w:pStyle w:val="TableText"/>
              <w:spacing w:before="9" w:line="219" w:lineRule="auto"/>
              <w:ind w:left="53"/>
              <w:rPr>
                <w:sz w:val="20"/>
                <w:szCs w:val="20"/>
                <w:lang w:eastAsia="zh-CN"/>
              </w:rPr>
            </w:pPr>
            <w:r>
              <w:rPr>
                <w:sz w:val="20"/>
                <w:szCs w:val="20"/>
                <w:lang w:eastAsia="zh-CN"/>
              </w:rPr>
              <w:t>书桌基材采用18mm厚E0级浸渍胶膜纸饰</w:t>
            </w:r>
          </w:p>
          <w:p w14:paraId="57D6607F" w14:textId="77777777" w:rsidR="00274B43" w:rsidRDefault="00703E71">
            <w:pPr>
              <w:pStyle w:val="TableText"/>
              <w:spacing w:before="84" w:line="289" w:lineRule="auto"/>
              <w:ind w:left="53" w:right="212"/>
              <w:rPr>
                <w:sz w:val="20"/>
                <w:szCs w:val="20"/>
                <w:lang w:eastAsia="zh-CN"/>
              </w:rPr>
            </w:pPr>
            <w:r>
              <w:rPr>
                <w:sz w:val="20"/>
                <w:szCs w:val="20"/>
                <w:lang w:eastAsia="zh-CN"/>
              </w:rPr>
              <w:t>面刨花板，面层采用三聚氰胺浸胶工艺， 书桌上做书架设计，钢木联体床书架规格</w:t>
            </w:r>
            <w:r>
              <w:rPr>
                <w:spacing w:val="7"/>
                <w:sz w:val="20"/>
                <w:szCs w:val="20"/>
                <w:lang w:eastAsia="zh-CN"/>
              </w:rPr>
              <w:t xml:space="preserve"> </w:t>
            </w:r>
            <w:r>
              <w:rPr>
                <w:spacing w:val="1"/>
                <w:sz w:val="20"/>
                <w:szCs w:val="20"/>
                <w:lang w:eastAsia="zh-CN"/>
              </w:rPr>
              <w:t>宽1190</w:t>
            </w:r>
            <w:r>
              <w:rPr>
                <w:sz w:val="20"/>
                <w:szCs w:val="20"/>
                <w:lang w:eastAsia="zh-CN"/>
              </w:rPr>
              <w:t>mm</w:t>
            </w:r>
            <w:r>
              <w:rPr>
                <w:spacing w:val="1"/>
                <w:sz w:val="20"/>
                <w:szCs w:val="20"/>
                <w:lang w:eastAsia="zh-CN"/>
              </w:rPr>
              <w:t>*深230</w:t>
            </w:r>
            <w:r>
              <w:rPr>
                <w:sz w:val="20"/>
                <w:szCs w:val="20"/>
                <w:lang w:eastAsia="zh-CN"/>
              </w:rPr>
              <w:t>mm</w:t>
            </w:r>
            <w:r>
              <w:rPr>
                <w:spacing w:val="1"/>
                <w:sz w:val="20"/>
                <w:szCs w:val="20"/>
                <w:lang w:eastAsia="zh-CN"/>
              </w:rPr>
              <w:t>高950</w:t>
            </w:r>
            <w:r>
              <w:rPr>
                <w:sz w:val="20"/>
                <w:szCs w:val="20"/>
                <w:lang w:eastAsia="zh-CN"/>
              </w:rPr>
              <w:t>mm</w:t>
            </w:r>
            <w:r>
              <w:rPr>
                <w:spacing w:val="1"/>
                <w:sz w:val="20"/>
                <w:szCs w:val="20"/>
                <w:lang w:eastAsia="zh-CN"/>
              </w:rPr>
              <w:t>,钢木单人床</w:t>
            </w:r>
          </w:p>
          <w:p w14:paraId="5640DC59" w14:textId="77777777" w:rsidR="00274B43" w:rsidRDefault="00703E71">
            <w:pPr>
              <w:pStyle w:val="TableText"/>
              <w:spacing w:before="38" w:line="216" w:lineRule="auto"/>
              <w:ind w:left="73"/>
              <w:rPr>
                <w:sz w:val="20"/>
                <w:szCs w:val="20"/>
                <w:lang w:eastAsia="zh-CN"/>
              </w:rPr>
            </w:pPr>
            <w:r>
              <w:rPr>
                <w:sz w:val="20"/>
                <w:szCs w:val="20"/>
                <w:lang w:eastAsia="zh-CN"/>
              </w:rPr>
              <w:t>书架规格宽1200mm*深230mm高950mm,分</w:t>
            </w:r>
          </w:p>
          <w:p w14:paraId="115237F9" w14:textId="77777777" w:rsidR="00274B43" w:rsidRDefault="00703E71">
            <w:pPr>
              <w:pStyle w:val="TableText"/>
              <w:spacing w:before="87" w:line="287" w:lineRule="auto"/>
              <w:ind w:left="53" w:right="209"/>
              <w:rPr>
                <w:sz w:val="20"/>
                <w:szCs w:val="20"/>
                <w:lang w:eastAsia="zh-CN"/>
              </w:rPr>
            </w:pPr>
            <w:r>
              <w:rPr>
                <w:spacing w:val="-1"/>
                <w:sz w:val="20"/>
                <w:szCs w:val="20"/>
                <w:lang w:eastAsia="zh-CN"/>
              </w:rPr>
              <w:t>两层设计，上层分三格设计，增加稳定性</w:t>
            </w:r>
            <w:r>
              <w:rPr>
                <w:spacing w:val="8"/>
                <w:sz w:val="20"/>
                <w:szCs w:val="20"/>
                <w:lang w:eastAsia="zh-CN"/>
              </w:rPr>
              <w:t xml:space="preserve"> </w:t>
            </w:r>
            <w:r>
              <w:rPr>
                <w:sz w:val="20"/>
                <w:szCs w:val="20"/>
                <w:lang w:eastAsia="zh-CN"/>
              </w:rPr>
              <w:t>的同时保持整体的美观性，底部留空白空</w:t>
            </w:r>
            <w:r>
              <w:rPr>
                <w:spacing w:val="10"/>
                <w:sz w:val="20"/>
                <w:szCs w:val="20"/>
                <w:lang w:eastAsia="zh-CN"/>
              </w:rPr>
              <w:t xml:space="preserve"> </w:t>
            </w:r>
            <w:proofErr w:type="gramStart"/>
            <w:r>
              <w:rPr>
                <w:sz w:val="20"/>
                <w:szCs w:val="20"/>
                <w:lang w:eastAsia="zh-CN"/>
              </w:rPr>
              <w:t>间方便走</w:t>
            </w:r>
            <w:proofErr w:type="gramEnd"/>
            <w:r>
              <w:rPr>
                <w:sz w:val="20"/>
                <w:szCs w:val="20"/>
                <w:lang w:eastAsia="zh-CN"/>
              </w:rPr>
              <w:t>线，桌面有</w:t>
            </w:r>
            <w:proofErr w:type="gramStart"/>
            <w:r>
              <w:rPr>
                <w:sz w:val="20"/>
                <w:szCs w:val="20"/>
                <w:lang w:eastAsia="zh-CN"/>
              </w:rPr>
              <w:t>档条防止</w:t>
            </w:r>
            <w:proofErr w:type="gramEnd"/>
            <w:r>
              <w:rPr>
                <w:sz w:val="20"/>
                <w:szCs w:val="20"/>
                <w:lang w:eastAsia="zh-CN"/>
              </w:rPr>
              <w:t>物品掉落</w:t>
            </w:r>
          </w:p>
          <w:p w14:paraId="1A3A05AE" w14:textId="77777777" w:rsidR="00274B43" w:rsidRDefault="00703E71">
            <w:pPr>
              <w:pStyle w:val="TableText"/>
              <w:spacing w:before="38" w:line="283" w:lineRule="auto"/>
              <w:ind w:left="53" w:right="207"/>
              <w:rPr>
                <w:sz w:val="20"/>
                <w:szCs w:val="20"/>
                <w:lang w:eastAsia="zh-CN"/>
              </w:rPr>
            </w:pPr>
            <w:r>
              <w:rPr>
                <w:sz w:val="20"/>
                <w:szCs w:val="20"/>
                <w:lang w:eastAsia="zh-CN"/>
              </w:rPr>
              <w:t>书架分别与衣柜和床头挡板连接增加结构</w:t>
            </w:r>
            <w:r>
              <w:rPr>
                <w:spacing w:val="12"/>
                <w:sz w:val="20"/>
                <w:szCs w:val="20"/>
                <w:lang w:eastAsia="zh-CN"/>
              </w:rPr>
              <w:t xml:space="preserve"> </w:t>
            </w:r>
            <w:r>
              <w:rPr>
                <w:sz w:val="20"/>
                <w:szCs w:val="20"/>
                <w:lang w:eastAsia="zh-CN"/>
              </w:rPr>
              <w:t>稳定牢固。</w:t>
            </w:r>
          </w:p>
          <w:p w14:paraId="3EF89CDB" w14:textId="77777777" w:rsidR="00274B43" w:rsidRDefault="00703E71">
            <w:pPr>
              <w:pStyle w:val="TableText"/>
              <w:spacing w:before="38" w:line="278" w:lineRule="auto"/>
              <w:ind w:left="53" w:right="303" w:firstLine="10"/>
              <w:rPr>
                <w:sz w:val="20"/>
                <w:szCs w:val="20"/>
                <w:lang w:eastAsia="zh-CN"/>
              </w:rPr>
            </w:pPr>
            <w:r>
              <w:rPr>
                <w:sz w:val="20"/>
                <w:szCs w:val="20"/>
                <w:lang w:eastAsia="zh-CN"/>
              </w:rPr>
              <w:t>14、钢木联体床桌面板规格：长1190mm*</w:t>
            </w:r>
            <w:r>
              <w:rPr>
                <w:spacing w:val="7"/>
                <w:sz w:val="20"/>
                <w:szCs w:val="20"/>
                <w:lang w:eastAsia="zh-CN"/>
              </w:rPr>
              <w:t xml:space="preserve"> </w:t>
            </w:r>
            <w:r>
              <w:rPr>
                <w:sz w:val="20"/>
                <w:szCs w:val="20"/>
                <w:lang w:eastAsia="zh-CN"/>
              </w:rPr>
              <w:t>宽800mm,厚度25mm,</w:t>
            </w:r>
            <w:proofErr w:type="gramStart"/>
            <w:r>
              <w:rPr>
                <w:sz w:val="20"/>
                <w:szCs w:val="20"/>
                <w:lang w:eastAsia="zh-CN"/>
              </w:rPr>
              <w:t>不</w:t>
            </w:r>
            <w:proofErr w:type="gramEnd"/>
            <w:r>
              <w:rPr>
                <w:sz w:val="20"/>
                <w:szCs w:val="20"/>
                <w:lang w:eastAsia="zh-CN"/>
              </w:rPr>
              <w:t>拼接，详见参考</w:t>
            </w:r>
          </w:p>
          <w:p w14:paraId="62A663AF" w14:textId="77777777" w:rsidR="00274B43" w:rsidRDefault="00703E71">
            <w:pPr>
              <w:pStyle w:val="TableText"/>
              <w:spacing w:before="39" w:line="221" w:lineRule="auto"/>
              <w:ind w:left="53"/>
              <w:rPr>
                <w:sz w:val="20"/>
                <w:szCs w:val="20"/>
                <w:lang w:eastAsia="zh-CN"/>
              </w:rPr>
            </w:pPr>
            <w:r>
              <w:rPr>
                <w:spacing w:val="-14"/>
                <w:sz w:val="20"/>
                <w:szCs w:val="20"/>
                <w:lang w:eastAsia="zh-CN"/>
              </w:rPr>
              <w:t>图</w:t>
            </w:r>
            <w:r>
              <w:rPr>
                <w:spacing w:val="74"/>
                <w:sz w:val="20"/>
                <w:szCs w:val="20"/>
                <w:lang w:eastAsia="zh-CN"/>
              </w:rPr>
              <w:t xml:space="preserve"> </w:t>
            </w:r>
            <w:r>
              <w:rPr>
                <w:spacing w:val="-14"/>
                <w:sz w:val="20"/>
                <w:szCs w:val="20"/>
                <w:lang w:eastAsia="zh-CN"/>
              </w:rPr>
              <w:t>；</w:t>
            </w:r>
          </w:p>
          <w:p w14:paraId="244B2085" w14:textId="77777777" w:rsidR="00274B43" w:rsidRDefault="00703E71">
            <w:pPr>
              <w:pStyle w:val="TableText"/>
              <w:spacing w:before="89" w:line="278" w:lineRule="auto"/>
              <w:ind w:left="53" w:right="227"/>
              <w:rPr>
                <w:sz w:val="20"/>
                <w:szCs w:val="20"/>
                <w:lang w:eastAsia="zh-CN"/>
              </w:rPr>
            </w:pPr>
            <w:r>
              <w:rPr>
                <w:spacing w:val="-1"/>
                <w:sz w:val="20"/>
                <w:szCs w:val="20"/>
                <w:lang w:eastAsia="zh-CN"/>
              </w:rPr>
              <w:t>钢木单人床面板规格：长1200mm*宽800mm</w:t>
            </w:r>
            <w:r>
              <w:rPr>
                <w:spacing w:val="16"/>
                <w:sz w:val="20"/>
                <w:szCs w:val="20"/>
                <w:lang w:eastAsia="zh-CN"/>
              </w:rPr>
              <w:t xml:space="preserve"> </w:t>
            </w:r>
            <w:r>
              <w:rPr>
                <w:spacing w:val="6"/>
                <w:sz w:val="20"/>
                <w:szCs w:val="20"/>
                <w:lang w:eastAsia="zh-CN"/>
              </w:rPr>
              <w:t>厚度25</w:t>
            </w:r>
            <w:r>
              <w:rPr>
                <w:sz w:val="20"/>
                <w:szCs w:val="20"/>
                <w:lang w:eastAsia="zh-CN"/>
              </w:rPr>
              <w:t>mm</w:t>
            </w:r>
            <w:r>
              <w:rPr>
                <w:spacing w:val="6"/>
                <w:sz w:val="20"/>
                <w:szCs w:val="20"/>
                <w:lang w:eastAsia="zh-CN"/>
              </w:rPr>
              <w:t>,</w:t>
            </w:r>
            <w:proofErr w:type="gramStart"/>
            <w:r>
              <w:rPr>
                <w:spacing w:val="6"/>
                <w:sz w:val="20"/>
                <w:szCs w:val="20"/>
                <w:lang w:eastAsia="zh-CN"/>
              </w:rPr>
              <w:t>不</w:t>
            </w:r>
            <w:proofErr w:type="gramEnd"/>
            <w:r>
              <w:rPr>
                <w:spacing w:val="6"/>
                <w:sz w:val="20"/>
                <w:szCs w:val="20"/>
                <w:lang w:eastAsia="zh-CN"/>
              </w:rPr>
              <w:t>拼接，详见参考图；</w:t>
            </w:r>
          </w:p>
          <w:p w14:paraId="712B5007" w14:textId="77777777" w:rsidR="00274B43" w:rsidRDefault="00703E71">
            <w:pPr>
              <w:pStyle w:val="TableText"/>
              <w:spacing w:before="37" w:line="219" w:lineRule="auto"/>
              <w:ind w:left="73"/>
              <w:rPr>
                <w:sz w:val="20"/>
                <w:szCs w:val="20"/>
                <w:lang w:eastAsia="zh-CN"/>
              </w:rPr>
            </w:pPr>
            <w:r>
              <w:rPr>
                <w:spacing w:val="1"/>
                <w:sz w:val="20"/>
                <w:szCs w:val="20"/>
                <w:lang w:eastAsia="zh-CN"/>
              </w:rPr>
              <w:t>桌面采用同色</w:t>
            </w:r>
            <w:r>
              <w:rPr>
                <w:sz w:val="20"/>
                <w:szCs w:val="20"/>
                <w:lang w:eastAsia="zh-CN"/>
              </w:rPr>
              <w:t>PVC</w:t>
            </w:r>
            <w:r>
              <w:rPr>
                <w:spacing w:val="1"/>
                <w:sz w:val="20"/>
                <w:szCs w:val="20"/>
                <w:lang w:eastAsia="zh-CN"/>
              </w:rPr>
              <w:t>封边，</w:t>
            </w:r>
            <w:proofErr w:type="gramStart"/>
            <w:r>
              <w:rPr>
                <w:spacing w:val="1"/>
                <w:sz w:val="20"/>
                <w:szCs w:val="20"/>
                <w:lang w:eastAsia="zh-CN"/>
              </w:rPr>
              <w:t>封边色泽</w:t>
            </w:r>
            <w:proofErr w:type="gramEnd"/>
            <w:r>
              <w:rPr>
                <w:spacing w:val="1"/>
                <w:sz w:val="20"/>
                <w:szCs w:val="20"/>
                <w:lang w:eastAsia="zh-CN"/>
              </w:rPr>
              <w:t>均匀一</w:t>
            </w:r>
          </w:p>
          <w:p w14:paraId="25AA01D9" w14:textId="77777777" w:rsidR="00274B43" w:rsidRDefault="00703E71">
            <w:pPr>
              <w:pStyle w:val="TableText"/>
              <w:spacing w:before="83" w:line="293" w:lineRule="auto"/>
              <w:ind w:left="73" w:hanging="20"/>
              <w:rPr>
                <w:sz w:val="20"/>
                <w:szCs w:val="20"/>
                <w:lang w:eastAsia="zh-CN"/>
              </w:rPr>
            </w:pPr>
            <w:r>
              <w:rPr>
                <w:spacing w:val="-1"/>
                <w:sz w:val="20"/>
                <w:szCs w:val="20"/>
                <w:lang w:eastAsia="zh-CN"/>
              </w:rPr>
              <w:t>致，具有良好的耐气候性能，确保在本地</w:t>
            </w:r>
            <w:r>
              <w:rPr>
                <w:spacing w:val="3"/>
                <w:sz w:val="20"/>
                <w:szCs w:val="20"/>
                <w:lang w:eastAsia="zh-CN"/>
              </w:rPr>
              <w:t xml:space="preserve">   </w:t>
            </w:r>
            <w:r>
              <w:rPr>
                <w:spacing w:val="1"/>
                <w:sz w:val="20"/>
                <w:szCs w:val="20"/>
                <w:lang w:eastAsia="zh-CN"/>
              </w:rPr>
              <w:t>区气温、湿度的变化中不受影响，能长期</w:t>
            </w:r>
            <w:r>
              <w:rPr>
                <w:spacing w:val="2"/>
                <w:sz w:val="20"/>
                <w:szCs w:val="20"/>
                <w:lang w:eastAsia="zh-CN"/>
              </w:rPr>
              <w:t xml:space="preserve">  </w:t>
            </w:r>
            <w:r>
              <w:rPr>
                <w:sz w:val="20"/>
                <w:szCs w:val="20"/>
                <w:lang w:eastAsia="zh-CN"/>
              </w:rPr>
              <w:t>不变形、</w:t>
            </w:r>
            <w:proofErr w:type="gramStart"/>
            <w:r>
              <w:rPr>
                <w:sz w:val="20"/>
                <w:szCs w:val="20"/>
                <w:lang w:eastAsia="zh-CN"/>
              </w:rPr>
              <w:t>不</w:t>
            </w:r>
            <w:proofErr w:type="gramEnd"/>
            <w:r>
              <w:rPr>
                <w:sz w:val="20"/>
                <w:szCs w:val="20"/>
                <w:lang w:eastAsia="zh-CN"/>
              </w:rPr>
              <w:t>开裂，耐污、耐磨、防撞、防</w:t>
            </w:r>
            <w:r>
              <w:rPr>
                <w:spacing w:val="3"/>
                <w:sz w:val="20"/>
                <w:szCs w:val="20"/>
                <w:lang w:eastAsia="zh-CN"/>
              </w:rPr>
              <w:t xml:space="preserve">   </w:t>
            </w:r>
            <w:r>
              <w:rPr>
                <w:spacing w:val="1"/>
                <w:sz w:val="20"/>
                <w:szCs w:val="20"/>
                <w:lang w:eastAsia="zh-CN"/>
              </w:rPr>
              <w:t>水、防虫，保证板材</w:t>
            </w:r>
            <w:proofErr w:type="gramStart"/>
            <w:r>
              <w:rPr>
                <w:spacing w:val="1"/>
                <w:sz w:val="20"/>
                <w:szCs w:val="20"/>
                <w:lang w:eastAsia="zh-CN"/>
              </w:rPr>
              <w:t>封边质量</w:t>
            </w:r>
            <w:proofErr w:type="gramEnd"/>
            <w:r>
              <w:rPr>
                <w:spacing w:val="1"/>
                <w:sz w:val="20"/>
                <w:szCs w:val="20"/>
                <w:lang w:eastAsia="zh-CN"/>
              </w:rPr>
              <w:t>，延长产品</w:t>
            </w:r>
            <w:r>
              <w:rPr>
                <w:sz w:val="20"/>
                <w:szCs w:val="20"/>
                <w:lang w:eastAsia="zh-CN"/>
              </w:rPr>
              <w:t xml:space="preserve">  </w:t>
            </w:r>
            <w:r>
              <w:rPr>
                <w:spacing w:val="-1"/>
                <w:sz w:val="20"/>
                <w:szCs w:val="20"/>
                <w:lang w:eastAsia="zh-CN"/>
              </w:rPr>
              <w:t>使用寿命。桌面下留桌下柜，桌下柜分两</w:t>
            </w:r>
            <w:r>
              <w:rPr>
                <w:spacing w:val="2"/>
                <w:sz w:val="20"/>
                <w:szCs w:val="20"/>
                <w:lang w:eastAsia="zh-CN"/>
              </w:rPr>
              <w:t xml:space="preserve">   </w:t>
            </w:r>
            <w:r>
              <w:rPr>
                <w:spacing w:val="-1"/>
                <w:sz w:val="20"/>
                <w:szCs w:val="20"/>
                <w:lang w:eastAsia="zh-CN"/>
              </w:rPr>
              <w:t>层，中间层板为活动层板，内部预留行李</w:t>
            </w:r>
            <w:r>
              <w:rPr>
                <w:spacing w:val="3"/>
                <w:sz w:val="20"/>
                <w:szCs w:val="20"/>
                <w:lang w:eastAsia="zh-CN"/>
              </w:rPr>
              <w:t xml:space="preserve">   </w:t>
            </w:r>
            <w:r>
              <w:rPr>
                <w:sz w:val="20"/>
                <w:szCs w:val="20"/>
                <w:lang w:eastAsia="zh-CN"/>
              </w:rPr>
              <w:t>箱空间。桌面上有前挡板，防止物品掉落。</w:t>
            </w:r>
          </w:p>
          <w:p w14:paraId="0615AB7E" w14:textId="77777777" w:rsidR="00274B43" w:rsidRDefault="00703E71">
            <w:pPr>
              <w:pStyle w:val="TableText"/>
              <w:spacing w:before="28" w:line="201" w:lineRule="auto"/>
              <w:ind w:left="83"/>
              <w:rPr>
                <w:sz w:val="20"/>
                <w:szCs w:val="20"/>
                <w:lang w:eastAsia="zh-CN"/>
              </w:rPr>
            </w:pPr>
            <w:r>
              <w:rPr>
                <w:sz w:val="20"/>
                <w:szCs w:val="20"/>
                <w:lang w:eastAsia="zh-CN"/>
              </w:rPr>
              <w:t>15、书架基材采用18mm厚E0级浸渍胶膜</w:t>
            </w:r>
          </w:p>
        </w:tc>
        <w:tc>
          <w:tcPr>
            <w:tcW w:w="829" w:type="dxa"/>
          </w:tcPr>
          <w:p w14:paraId="0860A318" w14:textId="77777777" w:rsidR="00274B43" w:rsidRDefault="00274B43">
            <w:pPr>
              <w:rPr>
                <w:lang w:eastAsia="zh-CN"/>
              </w:rPr>
            </w:pPr>
          </w:p>
        </w:tc>
        <w:tc>
          <w:tcPr>
            <w:tcW w:w="834" w:type="dxa"/>
          </w:tcPr>
          <w:p w14:paraId="7E5D8A89" w14:textId="77777777" w:rsidR="00274B43" w:rsidRDefault="00274B43">
            <w:pPr>
              <w:rPr>
                <w:lang w:eastAsia="zh-CN"/>
              </w:rPr>
            </w:pPr>
          </w:p>
        </w:tc>
      </w:tr>
    </w:tbl>
    <w:p w14:paraId="2A5F026B" w14:textId="77777777" w:rsidR="00274B43" w:rsidRDefault="00274B43">
      <w:pPr>
        <w:rPr>
          <w:lang w:eastAsia="zh-CN"/>
        </w:rPr>
      </w:pPr>
    </w:p>
    <w:p w14:paraId="19EC8F73" w14:textId="77777777" w:rsidR="00274B43" w:rsidRDefault="00274B43">
      <w:pPr>
        <w:rPr>
          <w:lang w:eastAsia="zh-CN"/>
        </w:rPr>
        <w:sectPr w:rsidR="00274B43">
          <w:footerReference w:type="default" r:id="rId17"/>
          <w:pgSz w:w="12220" w:h="17050"/>
          <w:pgMar w:top="1449" w:right="1833" w:bottom="1916" w:left="1833" w:header="0" w:footer="1817" w:gutter="0"/>
          <w:cols w:space="720"/>
        </w:sectPr>
      </w:pPr>
    </w:p>
    <w:p w14:paraId="2347FAAF" w14:textId="77777777" w:rsidR="00274B43" w:rsidRDefault="00274B43">
      <w:pPr>
        <w:spacing w:before="40"/>
        <w:rPr>
          <w:lang w:eastAsia="zh-CN"/>
        </w:rPr>
      </w:pPr>
    </w:p>
    <w:p w14:paraId="1B68BF21" w14:textId="77777777" w:rsidR="00274B43" w:rsidRDefault="00274B43">
      <w:pPr>
        <w:spacing w:before="40"/>
        <w:rPr>
          <w:lang w:eastAsia="zh-CN"/>
        </w:rPr>
      </w:pPr>
    </w:p>
    <w:p w14:paraId="1C790745" w14:textId="77777777" w:rsidR="00274B43" w:rsidRDefault="00274B43">
      <w:pPr>
        <w:spacing w:before="39"/>
        <w:rPr>
          <w:lang w:eastAsia="zh-CN"/>
        </w:rPr>
      </w:pPr>
    </w:p>
    <w:tbl>
      <w:tblPr>
        <w:tblStyle w:val="TableNormal"/>
        <w:tblW w:w="7649"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3"/>
        <w:gridCol w:w="1078"/>
        <w:gridCol w:w="3875"/>
        <w:gridCol w:w="829"/>
        <w:gridCol w:w="844"/>
      </w:tblGrid>
      <w:tr w:rsidR="00274B43" w14:paraId="49DE2280" w14:textId="77777777">
        <w:trPr>
          <w:trHeight w:val="3232"/>
        </w:trPr>
        <w:tc>
          <w:tcPr>
            <w:tcW w:w="1023" w:type="dxa"/>
          </w:tcPr>
          <w:p w14:paraId="6A1890F8" w14:textId="77777777" w:rsidR="00274B43" w:rsidRDefault="00274B43">
            <w:pPr>
              <w:rPr>
                <w:lang w:eastAsia="zh-CN"/>
              </w:rPr>
            </w:pPr>
          </w:p>
        </w:tc>
        <w:tc>
          <w:tcPr>
            <w:tcW w:w="1078" w:type="dxa"/>
          </w:tcPr>
          <w:p w14:paraId="4B7E6F0E" w14:textId="77777777" w:rsidR="00274B43" w:rsidRDefault="00274B43">
            <w:pPr>
              <w:rPr>
                <w:lang w:eastAsia="zh-CN"/>
              </w:rPr>
            </w:pPr>
          </w:p>
        </w:tc>
        <w:tc>
          <w:tcPr>
            <w:tcW w:w="3875" w:type="dxa"/>
          </w:tcPr>
          <w:p w14:paraId="4C775AAE" w14:textId="77777777" w:rsidR="00274B43" w:rsidRDefault="00703E71">
            <w:pPr>
              <w:pStyle w:val="TableText"/>
              <w:spacing w:before="73" w:line="282" w:lineRule="auto"/>
              <w:ind w:left="43"/>
              <w:jc w:val="both"/>
              <w:rPr>
                <w:sz w:val="21"/>
                <w:szCs w:val="21"/>
                <w:lang w:eastAsia="zh-CN"/>
              </w:rPr>
            </w:pPr>
            <w:r>
              <w:rPr>
                <w:spacing w:val="-3"/>
                <w:sz w:val="21"/>
                <w:szCs w:val="21"/>
                <w:lang w:eastAsia="zh-CN"/>
              </w:rPr>
              <w:t>纸饰面刨花板，面层采用三聚氰胺浸胶工</w:t>
            </w:r>
            <w:r>
              <w:rPr>
                <w:spacing w:val="1"/>
                <w:sz w:val="21"/>
                <w:szCs w:val="21"/>
                <w:lang w:eastAsia="zh-CN"/>
              </w:rPr>
              <w:t xml:space="preserve">  </w:t>
            </w:r>
            <w:r>
              <w:rPr>
                <w:spacing w:val="-3"/>
                <w:sz w:val="21"/>
                <w:szCs w:val="21"/>
                <w:lang w:eastAsia="zh-CN"/>
              </w:rPr>
              <w:t>艺，规格：200*200*1700mm,分五层设计，</w:t>
            </w:r>
            <w:r>
              <w:rPr>
                <w:spacing w:val="13"/>
                <w:sz w:val="21"/>
                <w:szCs w:val="21"/>
                <w:lang w:eastAsia="zh-CN"/>
              </w:rPr>
              <w:t xml:space="preserve"> </w:t>
            </w:r>
            <w:r>
              <w:rPr>
                <w:spacing w:val="5"/>
                <w:sz w:val="21"/>
                <w:szCs w:val="21"/>
                <w:lang w:eastAsia="zh-CN"/>
              </w:rPr>
              <w:t>增加储物空间。</w:t>
            </w:r>
          </w:p>
          <w:p w14:paraId="19DEA2F3" w14:textId="77777777" w:rsidR="00274B43" w:rsidRDefault="00703E71">
            <w:pPr>
              <w:pStyle w:val="TableText"/>
              <w:spacing w:before="16" w:line="251" w:lineRule="auto"/>
              <w:ind w:left="94" w:firstLine="9"/>
              <w:rPr>
                <w:sz w:val="21"/>
                <w:szCs w:val="21"/>
                <w:lang w:eastAsia="zh-CN"/>
              </w:rPr>
            </w:pPr>
            <w:r>
              <w:rPr>
                <w:spacing w:val="-12"/>
                <w:sz w:val="21"/>
                <w:szCs w:val="21"/>
                <w:lang w:eastAsia="zh-CN"/>
              </w:rPr>
              <w:t>16、采用优质五金配件，紧密拼接，牢固，</w:t>
            </w:r>
            <w:r>
              <w:rPr>
                <w:spacing w:val="10"/>
                <w:sz w:val="21"/>
                <w:szCs w:val="21"/>
                <w:lang w:eastAsia="zh-CN"/>
              </w:rPr>
              <w:t xml:space="preserve"> </w:t>
            </w:r>
            <w:r>
              <w:rPr>
                <w:spacing w:val="-6"/>
                <w:sz w:val="21"/>
                <w:szCs w:val="21"/>
                <w:lang w:eastAsia="zh-CN"/>
              </w:rPr>
              <w:t>间隙细小且均匀，平整无毛刺。</w:t>
            </w:r>
          </w:p>
          <w:p w14:paraId="0D1E00AC" w14:textId="77777777" w:rsidR="00274B43" w:rsidRDefault="00703E71">
            <w:pPr>
              <w:pStyle w:val="TableText"/>
              <w:spacing w:before="80" w:line="246" w:lineRule="auto"/>
              <w:ind w:left="93" w:right="33" w:hanging="50"/>
              <w:rPr>
                <w:sz w:val="21"/>
                <w:szCs w:val="21"/>
                <w:lang w:eastAsia="zh-CN"/>
              </w:rPr>
            </w:pPr>
            <w:r>
              <w:rPr>
                <w:sz w:val="21"/>
                <w:szCs w:val="21"/>
                <w:lang w:eastAsia="zh-CN"/>
              </w:rPr>
              <w:t>17、我公司所</w:t>
            </w:r>
            <w:proofErr w:type="gramStart"/>
            <w:r>
              <w:rPr>
                <w:sz w:val="21"/>
                <w:szCs w:val="21"/>
                <w:lang w:eastAsia="zh-CN"/>
              </w:rPr>
              <w:t>投产品拟采用</w:t>
            </w:r>
            <w:proofErr w:type="gramEnd"/>
            <w:r>
              <w:rPr>
                <w:sz w:val="21"/>
                <w:szCs w:val="21"/>
                <w:lang w:eastAsia="zh-CN"/>
              </w:rPr>
              <w:t>的主要原材料</w:t>
            </w:r>
            <w:r>
              <w:rPr>
                <w:spacing w:val="6"/>
                <w:sz w:val="21"/>
                <w:szCs w:val="21"/>
                <w:lang w:eastAsia="zh-CN"/>
              </w:rPr>
              <w:t xml:space="preserve"> </w:t>
            </w:r>
            <w:r>
              <w:rPr>
                <w:spacing w:val="8"/>
                <w:sz w:val="21"/>
                <w:szCs w:val="21"/>
                <w:lang w:eastAsia="zh-CN"/>
              </w:rPr>
              <w:t>明确标明品牌及生产厂家；</w:t>
            </w:r>
          </w:p>
        </w:tc>
        <w:tc>
          <w:tcPr>
            <w:tcW w:w="829" w:type="dxa"/>
          </w:tcPr>
          <w:p w14:paraId="530C8965" w14:textId="77777777" w:rsidR="00274B43" w:rsidRDefault="00274B43">
            <w:pPr>
              <w:rPr>
                <w:lang w:eastAsia="zh-CN"/>
              </w:rPr>
            </w:pPr>
          </w:p>
        </w:tc>
        <w:tc>
          <w:tcPr>
            <w:tcW w:w="844" w:type="dxa"/>
          </w:tcPr>
          <w:p w14:paraId="22FFC966" w14:textId="77777777" w:rsidR="00274B43" w:rsidRDefault="00274B43">
            <w:pPr>
              <w:rPr>
                <w:lang w:eastAsia="zh-CN"/>
              </w:rPr>
            </w:pPr>
          </w:p>
        </w:tc>
      </w:tr>
      <w:tr w:rsidR="00274B43" w14:paraId="0B2E8E7C" w14:textId="77777777">
        <w:trPr>
          <w:trHeight w:val="6228"/>
        </w:trPr>
        <w:tc>
          <w:tcPr>
            <w:tcW w:w="1023" w:type="dxa"/>
          </w:tcPr>
          <w:p w14:paraId="69DE572C" w14:textId="77777777" w:rsidR="00274B43" w:rsidRDefault="00274B43">
            <w:pPr>
              <w:spacing w:line="243" w:lineRule="auto"/>
              <w:rPr>
                <w:lang w:eastAsia="zh-CN"/>
              </w:rPr>
            </w:pPr>
          </w:p>
          <w:p w14:paraId="11C3288D" w14:textId="77777777" w:rsidR="00274B43" w:rsidRDefault="00274B43">
            <w:pPr>
              <w:spacing w:line="243" w:lineRule="auto"/>
              <w:rPr>
                <w:lang w:eastAsia="zh-CN"/>
              </w:rPr>
            </w:pPr>
          </w:p>
          <w:p w14:paraId="06F75C7A" w14:textId="77777777" w:rsidR="00274B43" w:rsidRDefault="00274B43">
            <w:pPr>
              <w:spacing w:line="244" w:lineRule="auto"/>
              <w:rPr>
                <w:lang w:eastAsia="zh-CN"/>
              </w:rPr>
            </w:pPr>
          </w:p>
          <w:p w14:paraId="5AA37116" w14:textId="77777777" w:rsidR="00274B43" w:rsidRDefault="00274B43">
            <w:pPr>
              <w:spacing w:line="244" w:lineRule="auto"/>
              <w:rPr>
                <w:lang w:eastAsia="zh-CN"/>
              </w:rPr>
            </w:pPr>
          </w:p>
          <w:p w14:paraId="4B363EBF" w14:textId="77777777" w:rsidR="00274B43" w:rsidRDefault="00274B43">
            <w:pPr>
              <w:spacing w:line="244" w:lineRule="auto"/>
              <w:rPr>
                <w:lang w:eastAsia="zh-CN"/>
              </w:rPr>
            </w:pPr>
          </w:p>
          <w:p w14:paraId="7B11F27C" w14:textId="77777777" w:rsidR="00274B43" w:rsidRDefault="00274B43">
            <w:pPr>
              <w:spacing w:line="244" w:lineRule="auto"/>
              <w:rPr>
                <w:lang w:eastAsia="zh-CN"/>
              </w:rPr>
            </w:pPr>
          </w:p>
          <w:p w14:paraId="7A907BB9" w14:textId="77777777" w:rsidR="00274B43" w:rsidRDefault="00274B43">
            <w:pPr>
              <w:spacing w:line="244" w:lineRule="auto"/>
              <w:rPr>
                <w:lang w:eastAsia="zh-CN"/>
              </w:rPr>
            </w:pPr>
          </w:p>
          <w:p w14:paraId="13E77201" w14:textId="77777777" w:rsidR="00274B43" w:rsidRDefault="00274B43">
            <w:pPr>
              <w:spacing w:line="244" w:lineRule="auto"/>
              <w:rPr>
                <w:lang w:eastAsia="zh-CN"/>
              </w:rPr>
            </w:pPr>
          </w:p>
          <w:p w14:paraId="310D4557" w14:textId="77777777" w:rsidR="00274B43" w:rsidRDefault="00274B43">
            <w:pPr>
              <w:spacing w:line="244" w:lineRule="auto"/>
              <w:rPr>
                <w:lang w:eastAsia="zh-CN"/>
              </w:rPr>
            </w:pPr>
          </w:p>
          <w:p w14:paraId="6529DE30" w14:textId="77777777" w:rsidR="00274B43" w:rsidRDefault="00274B43">
            <w:pPr>
              <w:spacing w:line="244" w:lineRule="auto"/>
              <w:rPr>
                <w:lang w:eastAsia="zh-CN"/>
              </w:rPr>
            </w:pPr>
          </w:p>
          <w:p w14:paraId="123DD180" w14:textId="77777777" w:rsidR="00274B43" w:rsidRDefault="00274B43">
            <w:pPr>
              <w:spacing w:line="244" w:lineRule="auto"/>
              <w:rPr>
                <w:lang w:eastAsia="zh-CN"/>
              </w:rPr>
            </w:pPr>
          </w:p>
          <w:p w14:paraId="689ACADA" w14:textId="77777777" w:rsidR="00274B43" w:rsidRDefault="00274B43">
            <w:pPr>
              <w:spacing w:line="244" w:lineRule="auto"/>
              <w:rPr>
                <w:lang w:eastAsia="zh-CN"/>
              </w:rPr>
            </w:pPr>
          </w:p>
          <w:p w14:paraId="1565059C" w14:textId="77777777" w:rsidR="00274B43" w:rsidRDefault="00703E71">
            <w:pPr>
              <w:pStyle w:val="TableText"/>
              <w:spacing w:before="68" w:line="220" w:lineRule="auto"/>
              <w:ind w:left="94"/>
              <w:rPr>
                <w:sz w:val="21"/>
                <w:szCs w:val="21"/>
              </w:rPr>
            </w:pPr>
            <w:proofErr w:type="spellStart"/>
            <w:r>
              <w:rPr>
                <w:spacing w:val="3"/>
                <w:sz w:val="21"/>
                <w:szCs w:val="21"/>
              </w:rPr>
              <w:t>学习椅</w:t>
            </w:r>
            <w:proofErr w:type="spellEnd"/>
          </w:p>
        </w:tc>
        <w:tc>
          <w:tcPr>
            <w:tcW w:w="1078" w:type="dxa"/>
          </w:tcPr>
          <w:p w14:paraId="5F94E12D" w14:textId="77777777" w:rsidR="00274B43" w:rsidRDefault="00274B43">
            <w:pPr>
              <w:spacing w:line="252" w:lineRule="auto"/>
            </w:pPr>
          </w:p>
          <w:p w14:paraId="6D8F5B54" w14:textId="77777777" w:rsidR="00274B43" w:rsidRDefault="00274B43">
            <w:pPr>
              <w:spacing w:line="252" w:lineRule="auto"/>
            </w:pPr>
          </w:p>
          <w:p w14:paraId="2FAF9982" w14:textId="77777777" w:rsidR="00274B43" w:rsidRDefault="00274B43">
            <w:pPr>
              <w:spacing w:line="252" w:lineRule="auto"/>
            </w:pPr>
          </w:p>
          <w:p w14:paraId="7EA0CA98" w14:textId="77777777" w:rsidR="00274B43" w:rsidRDefault="00274B43">
            <w:pPr>
              <w:spacing w:line="253" w:lineRule="auto"/>
            </w:pPr>
          </w:p>
          <w:p w14:paraId="79891629" w14:textId="77777777" w:rsidR="00274B43" w:rsidRDefault="00274B43">
            <w:pPr>
              <w:spacing w:line="253" w:lineRule="auto"/>
            </w:pPr>
          </w:p>
          <w:p w14:paraId="1B24274C" w14:textId="77777777" w:rsidR="00274B43" w:rsidRDefault="00274B43">
            <w:pPr>
              <w:spacing w:line="253" w:lineRule="auto"/>
            </w:pPr>
          </w:p>
          <w:p w14:paraId="55044096" w14:textId="77777777" w:rsidR="00274B43" w:rsidRDefault="00274B43">
            <w:pPr>
              <w:spacing w:line="253" w:lineRule="auto"/>
            </w:pPr>
          </w:p>
          <w:p w14:paraId="1F2E9A41" w14:textId="77777777" w:rsidR="00274B43" w:rsidRDefault="00274B43">
            <w:pPr>
              <w:spacing w:line="253" w:lineRule="auto"/>
            </w:pPr>
          </w:p>
          <w:p w14:paraId="59E06855" w14:textId="77777777" w:rsidR="00274B43" w:rsidRDefault="00274B43">
            <w:pPr>
              <w:spacing w:line="253" w:lineRule="auto"/>
            </w:pPr>
          </w:p>
          <w:p w14:paraId="110F71FA" w14:textId="77777777" w:rsidR="00274B43" w:rsidRDefault="00274B43">
            <w:pPr>
              <w:spacing w:line="253" w:lineRule="auto"/>
            </w:pPr>
          </w:p>
          <w:p w14:paraId="18944948" w14:textId="77777777" w:rsidR="00274B43" w:rsidRDefault="00274B43">
            <w:pPr>
              <w:spacing w:line="253" w:lineRule="auto"/>
            </w:pPr>
          </w:p>
          <w:p w14:paraId="0BCC113F" w14:textId="77777777" w:rsidR="00274B43" w:rsidRDefault="00703E71">
            <w:pPr>
              <w:pStyle w:val="TableText"/>
              <w:spacing w:before="68" w:line="270" w:lineRule="auto"/>
              <w:ind w:left="72" w:right="268"/>
              <w:rPr>
                <w:sz w:val="21"/>
                <w:szCs w:val="21"/>
              </w:rPr>
            </w:pPr>
            <w:r>
              <w:rPr>
                <w:spacing w:val="-2"/>
                <w:sz w:val="21"/>
                <w:szCs w:val="21"/>
              </w:rPr>
              <w:t>ZML-DZ0</w:t>
            </w:r>
            <w:r>
              <w:rPr>
                <w:spacing w:val="5"/>
                <w:sz w:val="21"/>
                <w:szCs w:val="21"/>
              </w:rPr>
              <w:t xml:space="preserve"> </w:t>
            </w:r>
            <w:r>
              <w:rPr>
                <w:spacing w:val="-3"/>
                <w:sz w:val="21"/>
                <w:szCs w:val="21"/>
              </w:rPr>
              <w:t>08</w:t>
            </w:r>
          </w:p>
        </w:tc>
        <w:tc>
          <w:tcPr>
            <w:tcW w:w="3875" w:type="dxa"/>
          </w:tcPr>
          <w:p w14:paraId="2EBE594E" w14:textId="77777777" w:rsidR="00274B43" w:rsidRDefault="00703E71">
            <w:pPr>
              <w:pStyle w:val="TableText"/>
              <w:spacing w:before="81" w:line="219" w:lineRule="auto"/>
              <w:ind w:left="84"/>
              <w:rPr>
                <w:sz w:val="21"/>
                <w:szCs w:val="21"/>
                <w:lang w:eastAsia="zh-CN"/>
              </w:rPr>
            </w:pPr>
            <w:r>
              <w:rPr>
                <w:sz w:val="21"/>
                <w:szCs w:val="21"/>
                <w:lang w:eastAsia="zh-CN"/>
              </w:rPr>
              <w:t>规格：410mm*370mm*430mm(坐高</w:t>
            </w:r>
            <w:r>
              <w:rPr>
                <w:spacing w:val="-1"/>
                <w:sz w:val="21"/>
                <w:szCs w:val="21"/>
                <w:lang w:eastAsia="zh-CN"/>
              </w:rPr>
              <w:t>)。</w:t>
            </w:r>
          </w:p>
          <w:p w14:paraId="5774E0BF" w14:textId="77777777" w:rsidR="00274B43" w:rsidRDefault="00703E71">
            <w:pPr>
              <w:pStyle w:val="TableText"/>
              <w:spacing w:before="67" w:line="271" w:lineRule="auto"/>
              <w:ind w:left="74" w:right="139" w:firstLine="69"/>
              <w:rPr>
                <w:sz w:val="21"/>
                <w:szCs w:val="21"/>
                <w:lang w:eastAsia="zh-CN"/>
              </w:rPr>
            </w:pPr>
            <w:r>
              <w:rPr>
                <w:sz w:val="21"/>
                <w:szCs w:val="21"/>
                <w:lang w:eastAsia="zh-CN"/>
              </w:rPr>
              <w:t>1、</w:t>
            </w:r>
            <w:proofErr w:type="gramStart"/>
            <w:r>
              <w:rPr>
                <w:sz w:val="21"/>
                <w:szCs w:val="21"/>
                <w:lang w:eastAsia="zh-CN"/>
              </w:rPr>
              <w:t>椅子立腿</w:t>
            </w:r>
            <w:proofErr w:type="gramEnd"/>
            <w:r>
              <w:rPr>
                <w:sz w:val="21"/>
                <w:szCs w:val="21"/>
                <w:lang w:eastAsia="zh-CN"/>
              </w:rPr>
              <w:t>15*30mm,厚度1.2mm椭圆管</w:t>
            </w:r>
            <w:r>
              <w:rPr>
                <w:spacing w:val="10"/>
                <w:sz w:val="21"/>
                <w:szCs w:val="21"/>
                <w:lang w:eastAsia="zh-CN"/>
              </w:rPr>
              <w:t xml:space="preserve"> </w:t>
            </w:r>
            <w:r>
              <w:rPr>
                <w:spacing w:val="13"/>
                <w:sz w:val="21"/>
                <w:szCs w:val="21"/>
                <w:lang w:eastAsia="zh-CN"/>
              </w:rPr>
              <w:t>经</w:t>
            </w:r>
            <w:proofErr w:type="gramStart"/>
            <w:r>
              <w:rPr>
                <w:spacing w:val="13"/>
                <w:sz w:val="21"/>
                <w:szCs w:val="21"/>
                <w:lang w:eastAsia="zh-CN"/>
              </w:rPr>
              <w:t>数控握弯而</w:t>
            </w:r>
            <w:proofErr w:type="gramEnd"/>
            <w:r>
              <w:rPr>
                <w:spacing w:val="13"/>
                <w:sz w:val="21"/>
                <w:szCs w:val="21"/>
                <w:lang w:eastAsia="zh-CN"/>
              </w:rPr>
              <w:t>成；</w:t>
            </w:r>
          </w:p>
          <w:p w14:paraId="39DEF04E" w14:textId="77777777" w:rsidR="00274B43" w:rsidRDefault="00703E71">
            <w:pPr>
              <w:pStyle w:val="TableText"/>
              <w:spacing w:before="31" w:line="277" w:lineRule="auto"/>
              <w:ind w:left="43" w:firstLine="49"/>
              <w:rPr>
                <w:sz w:val="21"/>
                <w:szCs w:val="21"/>
                <w:lang w:eastAsia="zh-CN"/>
              </w:rPr>
            </w:pPr>
            <w:r>
              <w:rPr>
                <w:spacing w:val="-1"/>
                <w:sz w:val="21"/>
                <w:szCs w:val="21"/>
                <w:lang w:eastAsia="zh-CN"/>
              </w:rPr>
              <w:t>靠背弯15*30mm,厚度1.2mm椭圆</w:t>
            </w:r>
            <w:proofErr w:type="gramStart"/>
            <w:r>
              <w:rPr>
                <w:spacing w:val="-1"/>
                <w:sz w:val="21"/>
                <w:szCs w:val="21"/>
                <w:lang w:eastAsia="zh-CN"/>
              </w:rPr>
              <w:t>管经</w:t>
            </w:r>
            <w:proofErr w:type="gramEnd"/>
            <w:r>
              <w:rPr>
                <w:spacing w:val="-1"/>
                <w:sz w:val="21"/>
                <w:szCs w:val="21"/>
                <w:lang w:eastAsia="zh-CN"/>
              </w:rPr>
              <w:t>数控</w:t>
            </w:r>
            <w:r>
              <w:rPr>
                <w:spacing w:val="5"/>
                <w:sz w:val="21"/>
                <w:szCs w:val="21"/>
                <w:lang w:eastAsia="zh-CN"/>
              </w:rPr>
              <w:t xml:space="preserve">  </w:t>
            </w:r>
            <w:proofErr w:type="gramStart"/>
            <w:r>
              <w:rPr>
                <w:spacing w:val="3"/>
                <w:sz w:val="21"/>
                <w:szCs w:val="21"/>
                <w:lang w:eastAsia="zh-CN"/>
              </w:rPr>
              <w:t>握弯而</w:t>
            </w:r>
            <w:proofErr w:type="gramEnd"/>
            <w:r>
              <w:rPr>
                <w:spacing w:val="3"/>
                <w:sz w:val="21"/>
                <w:szCs w:val="21"/>
                <w:lang w:eastAsia="zh-CN"/>
              </w:rPr>
              <w:t>成，拉撑15*30</w:t>
            </w:r>
            <w:r>
              <w:rPr>
                <w:sz w:val="21"/>
                <w:szCs w:val="21"/>
                <w:lang w:eastAsia="zh-CN"/>
              </w:rPr>
              <w:t>mm</w:t>
            </w:r>
            <w:r>
              <w:rPr>
                <w:spacing w:val="3"/>
                <w:sz w:val="21"/>
                <w:szCs w:val="21"/>
                <w:lang w:eastAsia="zh-CN"/>
              </w:rPr>
              <w:t>,厚度1.2</w:t>
            </w:r>
            <w:r>
              <w:rPr>
                <w:sz w:val="21"/>
                <w:szCs w:val="21"/>
                <w:lang w:eastAsia="zh-CN"/>
              </w:rPr>
              <w:t>mm</w:t>
            </w:r>
            <w:r>
              <w:rPr>
                <w:spacing w:val="3"/>
                <w:sz w:val="21"/>
                <w:szCs w:val="21"/>
                <w:lang w:eastAsia="zh-CN"/>
              </w:rPr>
              <w:t>椭圆</w:t>
            </w:r>
            <w:r>
              <w:rPr>
                <w:sz w:val="21"/>
                <w:szCs w:val="21"/>
                <w:lang w:eastAsia="zh-CN"/>
              </w:rPr>
              <w:t xml:space="preserve">  管。座板和靠背采用一级新料中空吹塑而</w:t>
            </w:r>
            <w:r>
              <w:rPr>
                <w:spacing w:val="5"/>
                <w:sz w:val="21"/>
                <w:szCs w:val="21"/>
                <w:lang w:eastAsia="zh-CN"/>
              </w:rPr>
              <w:t xml:space="preserve"> </w:t>
            </w:r>
            <w:r>
              <w:rPr>
                <w:spacing w:val="2"/>
                <w:sz w:val="21"/>
                <w:szCs w:val="21"/>
                <w:lang w:eastAsia="zh-CN"/>
              </w:rPr>
              <w:t>成，抗冲击力更强，更耐坐，加固椅架，</w:t>
            </w:r>
            <w:r>
              <w:rPr>
                <w:spacing w:val="4"/>
                <w:sz w:val="21"/>
                <w:szCs w:val="21"/>
                <w:lang w:eastAsia="zh-CN"/>
              </w:rPr>
              <w:t xml:space="preserve"> </w:t>
            </w:r>
            <w:r>
              <w:rPr>
                <w:spacing w:val="1"/>
                <w:sz w:val="21"/>
                <w:szCs w:val="21"/>
                <w:lang w:eastAsia="zh-CN"/>
              </w:rPr>
              <w:t>焊接牢固，承重力强，增加使用年限。</w:t>
            </w:r>
          </w:p>
          <w:p w14:paraId="38B5AFE9" w14:textId="77777777" w:rsidR="00274B43" w:rsidRDefault="00703E71">
            <w:pPr>
              <w:pStyle w:val="TableText"/>
              <w:spacing w:before="46" w:line="216" w:lineRule="auto"/>
              <w:ind w:left="113"/>
              <w:rPr>
                <w:sz w:val="21"/>
                <w:szCs w:val="21"/>
              </w:rPr>
            </w:pPr>
            <w:r>
              <w:rPr>
                <w:sz w:val="21"/>
                <w:szCs w:val="21"/>
              </w:rPr>
              <w:t>△2、座板410*370</w:t>
            </w:r>
            <w:proofErr w:type="gramStart"/>
            <w:r>
              <w:rPr>
                <w:sz w:val="21"/>
                <w:szCs w:val="21"/>
              </w:rPr>
              <w:t>mm,厚度</w:t>
            </w:r>
            <w:proofErr w:type="gramEnd"/>
            <w:r>
              <w:rPr>
                <w:sz w:val="21"/>
                <w:szCs w:val="21"/>
              </w:rPr>
              <w:t>30mm,靠背</w:t>
            </w:r>
          </w:p>
          <w:p w14:paraId="2D2A53BD" w14:textId="77777777" w:rsidR="00274B43" w:rsidRDefault="00703E71">
            <w:pPr>
              <w:pStyle w:val="TableText"/>
              <w:spacing w:before="77" w:line="277" w:lineRule="auto"/>
              <w:ind w:left="43" w:firstLine="99"/>
              <w:rPr>
                <w:sz w:val="21"/>
                <w:szCs w:val="21"/>
                <w:lang w:eastAsia="zh-CN"/>
              </w:rPr>
            </w:pPr>
            <w:r>
              <w:rPr>
                <w:spacing w:val="-1"/>
                <w:sz w:val="21"/>
                <w:szCs w:val="21"/>
                <w:lang w:eastAsia="zh-CN"/>
              </w:rPr>
              <w:t>410*250mm,厚度30mm。脚套P</w:t>
            </w:r>
            <w:r>
              <w:rPr>
                <w:spacing w:val="-2"/>
                <w:sz w:val="21"/>
                <w:szCs w:val="21"/>
                <w:lang w:eastAsia="zh-CN"/>
              </w:rPr>
              <w:t>P塑料注塑</w:t>
            </w:r>
            <w:r>
              <w:rPr>
                <w:sz w:val="21"/>
                <w:szCs w:val="21"/>
                <w:lang w:eastAsia="zh-CN"/>
              </w:rPr>
              <w:t xml:space="preserve">  </w:t>
            </w:r>
            <w:r>
              <w:rPr>
                <w:spacing w:val="1"/>
                <w:sz w:val="21"/>
                <w:szCs w:val="21"/>
                <w:lang w:eastAsia="zh-CN"/>
              </w:rPr>
              <w:t>成型。靠背人性化提手设计，简洁大方，</w:t>
            </w:r>
            <w:r>
              <w:rPr>
                <w:spacing w:val="3"/>
                <w:sz w:val="21"/>
                <w:szCs w:val="21"/>
                <w:lang w:eastAsia="zh-CN"/>
              </w:rPr>
              <w:t xml:space="preserve"> </w:t>
            </w:r>
            <w:r>
              <w:rPr>
                <w:spacing w:val="-1"/>
                <w:sz w:val="21"/>
                <w:szCs w:val="21"/>
                <w:lang w:eastAsia="zh-CN"/>
              </w:rPr>
              <w:t>方便使用者提拿搬动。座椅镂空设计，增</w:t>
            </w:r>
            <w:r>
              <w:rPr>
                <w:spacing w:val="11"/>
                <w:sz w:val="21"/>
                <w:szCs w:val="21"/>
                <w:lang w:eastAsia="zh-CN"/>
              </w:rPr>
              <w:t xml:space="preserve"> </w:t>
            </w:r>
            <w:r>
              <w:rPr>
                <w:spacing w:val="-4"/>
                <w:sz w:val="21"/>
                <w:szCs w:val="21"/>
                <w:lang w:eastAsia="zh-CN"/>
              </w:rPr>
              <w:t>加椅子透气性，久坐不闷热。(颜色最终由</w:t>
            </w:r>
            <w:r>
              <w:rPr>
                <w:spacing w:val="11"/>
                <w:sz w:val="21"/>
                <w:szCs w:val="21"/>
                <w:lang w:eastAsia="zh-CN"/>
              </w:rPr>
              <w:t xml:space="preserve"> </w:t>
            </w:r>
            <w:r>
              <w:rPr>
                <w:spacing w:val="-4"/>
                <w:sz w:val="21"/>
                <w:szCs w:val="21"/>
                <w:lang w:eastAsia="zh-CN"/>
              </w:rPr>
              <w:t>采购人确定)。提供椅背、椅座的抽样检测</w:t>
            </w:r>
            <w:r>
              <w:rPr>
                <w:spacing w:val="3"/>
                <w:sz w:val="21"/>
                <w:szCs w:val="21"/>
                <w:lang w:eastAsia="zh-CN"/>
              </w:rPr>
              <w:t xml:space="preserve"> </w:t>
            </w:r>
            <w:r>
              <w:rPr>
                <w:spacing w:val="1"/>
                <w:sz w:val="21"/>
                <w:szCs w:val="21"/>
                <w:lang w:eastAsia="zh-CN"/>
              </w:rPr>
              <w:t>报告符合</w:t>
            </w:r>
            <w:r>
              <w:rPr>
                <w:sz w:val="21"/>
                <w:szCs w:val="21"/>
                <w:lang w:eastAsia="zh-CN"/>
              </w:rPr>
              <w:t>GB</w:t>
            </w:r>
            <w:r>
              <w:rPr>
                <w:spacing w:val="1"/>
                <w:sz w:val="21"/>
                <w:szCs w:val="21"/>
                <w:lang w:eastAsia="zh-CN"/>
              </w:rPr>
              <w:t>28481-2012、</w:t>
            </w:r>
            <w:r>
              <w:rPr>
                <w:sz w:val="21"/>
                <w:szCs w:val="21"/>
                <w:lang w:eastAsia="zh-CN"/>
              </w:rPr>
              <w:t>QB</w:t>
            </w:r>
            <w:r>
              <w:rPr>
                <w:spacing w:val="1"/>
                <w:sz w:val="21"/>
                <w:szCs w:val="21"/>
                <w:lang w:eastAsia="zh-CN"/>
              </w:rPr>
              <w:t>/T4071-2021</w:t>
            </w:r>
            <w:r>
              <w:rPr>
                <w:spacing w:val="8"/>
                <w:sz w:val="21"/>
                <w:szCs w:val="21"/>
                <w:lang w:eastAsia="zh-CN"/>
              </w:rPr>
              <w:t xml:space="preserve">  </w:t>
            </w:r>
            <w:r>
              <w:rPr>
                <w:spacing w:val="-2"/>
                <w:sz w:val="21"/>
                <w:szCs w:val="21"/>
                <w:lang w:eastAsia="zh-CN"/>
              </w:rPr>
              <w:t>检测标准要求；塑料件理化性能耐老化性</w:t>
            </w:r>
            <w:r>
              <w:rPr>
                <w:spacing w:val="4"/>
                <w:sz w:val="21"/>
                <w:szCs w:val="21"/>
                <w:lang w:eastAsia="zh-CN"/>
              </w:rPr>
              <w:t xml:space="preserve"> </w:t>
            </w:r>
            <w:r>
              <w:rPr>
                <w:spacing w:val="1"/>
                <w:sz w:val="21"/>
                <w:szCs w:val="21"/>
                <w:lang w:eastAsia="zh-CN"/>
              </w:rPr>
              <w:t>能170h(外观颜色变色评级)4级，多环</w:t>
            </w:r>
          </w:p>
          <w:p w14:paraId="4BDB482F" w14:textId="77777777" w:rsidR="00274B43" w:rsidRDefault="00703E71">
            <w:pPr>
              <w:pStyle w:val="TableText"/>
              <w:spacing w:before="60" w:line="219" w:lineRule="auto"/>
              <w:ind w:left="94"/>
              <w:rPr>
                <w:sz w:val="21"/>
                <w:szCs w:val="21"/>
                <w:lang w:eastAsia="zh-CN"/>
              </w:rPr>
            </w:pPr>
            <w:r>
              <w:rPr>
                <w:spacing w:val="-1"/>
                <w:sz w:val="21"/>
                <w:szCs w:val="21"/>
                <w:lang w:eastAsia="zh-CN"/>
              </w:rPr>
              <w:t>芳烃-16种多环芳烃(PAH)总量未检出。</w:t>
            </w:r>
          </w:p>
        </w:tc>
        <w:tc>
          <w:tcPr>
            <w:tcW w:w="829" w:type="dxa"/>
          </w:tcPr>
          <w:p w14:paraId="366D1AB3" w14:textId="77777777" w:rsidR="00274B43" w:rsidRDefault="00703E71">
            <w:pPr>
              <w:pStyle w:val="TableText"/>
              <w:spacing w:before="70" w:line="219" w:lineRule="auto"/>
              <w:ind w:left="98"/>
              <w:rPr>
                <w:sz w:val="21"/>
                <w:szCs w:val="21"/>
              </w:rPr>
            </w:pPr>
            <w:proofErr w:type="spellStart"/>
            <w:r>
              <w:rPr>
                <w:spacing w:val="11"/>
                <w:sz w:val="21"/>
                <w:szCs w:val="21"/>
              </w:rPr>
              <w:t>郑州</w:t>
            </w:r>
            <w:proofErr w:type="spellEnd"/>
          </w:p>
        </w:tc>
        <w:tc>
          <w:tcPr>
            <w:tcW w:w="844" w:type="dxa"/>
          </w:tcPr>
          <w:p w14:paraId="12A626E3" w14:textId="77777777" w:rsidR="00274B43" w:rsidRDefault="00703E71">
            <w:pPr>
              <w:pStyle w:val="TableText"/>
              <w:spacing w:before="63" w:line="259" w:lineRule="auto"/>
              <w:ind w:left="89" w:right="81" w:firstLine="10"/>
              <w:jc w:val="both"/>
              <w:rPr>
                <w:sz w:val="21"/>
                <w:szCs w:val="21"/>
              </w:rPr>
            </w:pPr>
            <w:proofErr w:type="spellStart"/>
            <w:r>
              <w:rPr>
                <w:spacing w:val="7"/>
                <w:sz w:val="21"/>
                <w:szCs w:val="21"/>
              </w:rPr>
              <w:t>河南中</w:t>
            </w:r>
            <w:proofErr w:type="spellEnd"/>
            <w:r>
              <w:rPr>
                <w:sz w:val="21"/>
                <w:szCs w:val="21"/>
              </w:rPr>
              <w:t xml:space="preserve"> </w:t>
            </w:r>
            <w:proofErr w:type="spellStart"/>
            <w:r>
              <w:rPr>
                <w:spacing w:val="7"/>
                <w:sz w:val="21"/>
                <w:szCs w:val="21"/>
              </w:rPr>
              <w:t>美隆家</w:t>
            </w:r>
            <w:proofErr w:type="spellEnd"/>
            <w:r>
              <w:rPr>
                <w:sz w:val="21"/>
                <w:szCs w:val="21"/>
              </w:rPr>
              <w:t xml:space="preserve"> </w:t>
            </w:r>
            <w:proofErr w:type="spellStart"/>
            <w:r>
              <w:rPr>
                <w:spacing w:val="6"/>
                <w:sz w:val="21"/>
                <w:szCs w:val="21"/>
              </w:rPr>
              <w:t>具制造</w:t>
            </w:r>
            <w:proofErr w:type="spellEnd"/>
            <w:r>
              <w:rPr>
                <w:sz w:val="21"/>
                <w:szCs w:val="21"/>
              </w:rPr>
              <w:t xml:space="preserve"> </w:t>
            </w:r>
            <w:proofErr w:type="spellStart"/>
            <w:r>
              <w:rPr>
                <w:spacing w:val="7"/>
                <w:sz w:val="21"/>
                <w:szCs w:val="21"/>
              </w:rPr>
              <w:t>有限公</w:t>
            </w:r>
            <w:proofErr w:type="spellEnd"/>
            <w:r>
              <w:rPr>
                <w:sz w:val="21"/>
                <w:szCs w:val="21"/>
              </w:rPr>
              <w:t xml:space="preserve"> 司</w:t>
            </w:r>
          </w:p>
        </w:tc>
      </w:tr>
    </w:tbl>
    <w:p w14:paraId="141CF17C" w14:textId="77777777" w:rsidR="00274B43" w:rsidRDefault="00274B43"/>
    <w:p w14:paraId="3568CBA2" w14:textId="77777777" w:rsidR="00274B43" w:rsidRDefault="00274B43">
      <w:pPr>
        <w:sectPr w:rsidR="00274B43">
          <w:footerReference w:type="default" r:id="rId18"/>
          <w:pgSz w:w="11910" w:h="16840"/>
          <w:pgMar w:top="1431" w:right="1786" w:bottom="1800" w:left="1786" w:header="0" w:footer="1683" w:gutter="0"/>
          <w:cols w:space="720"/>
        </w:sectPr>
      </w:pPr>
    </w:p>
    <w:p w14:paraId="1058D86D" w14:textId="77777777" w:rsidR="00274B43" w:rsidRDefault="00274B43">
      <w:pPr>
        <w:spacing w:before="50"/>
      </w:pPr>
    </w:p>
    <w:p w14:paraId="3B738785" w14:textId="77777777" w:rsidR="00274B43" w:rsidRDefault="00274B43">
      <w:pPr>
        <w:spacing w:before="50"/>
      </w:pPr>
    </w:p>
    <w:p w14:paraId="5A22BC73" w14:textId="77777777" w:rsidR="00274B43" w:rsidRDefault="00274B43">
      <w:pPr>
        <w:spacing w:before="49"/>
      </w:pPr>
    </w:p>
    <w:tbl>
      <w:tblPr>
        <w:tblStyle w:val="TableNormal"/>
        <w:tblW w:w="7649"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3"/>
        <w:gridCol w:w="1078"/>
        <w:gridCol w:w="3865"/>
        <w:gridCol w:w="839"/>
        <w:gridCol w:w="834"/>
      </w:tblGrid>
      <w:tr w:rsidR="00274B43" w14:paraId="7DDA16C2" w14:textId="77777777">
        <w:trPr>
          <w:trHeight w:val="4940"/>
        </w:trPr>
        <w:tc>
          <w:tcPr>
            <w:tcW w:w="1033" w:type="dxa"/>
          </w:tcPr>
          <w:p w14:paraId="01A47E65" w14:textId="77777777" w:rsidR="00274B43" w:rsidRDefault="00274B43">
            <w:pPr>
              <w:spacing w:line="254" w:lineRule="auto"/>
            </w:pPr>
          </w:p>
          <w:p w14:paraId="1E918A69" w14:textId="77777777" w:rsidR="00274B43" w:rsidRDefault="00274B43">
            <w:pPr>
              <w:spacing w:line="255" w:lineRule="auto"/>
            </w:pPr>
          </w:p>
          <w:p w14:paraId="5077ADF2" w14:textId="77777777" w:rsidR="00274B43" w:rsidRDefault="00274B43">
            <w:pPr>
              <w:spacing w:line="255" w:lineRule="auto"/>
            </w:pPr>
          </w:p>
          <w:p w14:paraId="1A58ED0D" w14:textId="77777777" w:rsidR="00274B43" w:rsidRDefault="00274B43">
            <w:pPr>
              <w:spacing w:line="255" w:lineRule="auto"/>
            </w:pPr>
          </w:p>
          <w:p w14:paraId="608ADC7E" w14:textId="77777777" w:rsidR="00274B43" w:rsidRDefault="00274B43">
            <w:pPr>
              <w:spacing w:line="255" w:lineRule="auto"/>
            </w:pPr>
          </w:p>
          <w:p w14:paraId="4A39C6A2" w14:textId="77777777" w:rsidR="00274B43" w:rsidRDefault="00274B43">
            <w:pPr>
              <w:spacing w:line="255" w:lineRule="auto"/>
            </w:pPr>
          </w:p>
          <w:p w14:paraId="25860E2B" w14:textId="77777777" w:rsidR="00274B43" w:rsidRDefault="00274B43">
            <w:pPr>
              <w:spacing w:line="255" w:lineRule="auto"/>
            </w:pPr>
          </w:p>
          <w:p w14:paraId="22DA4EE1" w14:textId="77777777" w:rsidR="00274B43" w:rsidRDefault="00274B43">
            <w:pPr>
              <w:spacing w:line="255" w:lineRule="auto"/>
            </w:pPr>
          </w:p>
          <w:p w14:paraId="2C10DD9D" w14:textId="77777777" w:rsidR="00274B43" w:rsidRDefault="00274B43">
            <w:pPr>
              <w:spacing w:line="255" w:lineRule="auto"/>
            </w:pPr>
          </w:p>
          <w:p w14:paraId="1E129BA4" w14:textId="77777777" w:rsidR="00274B43" w:rsidRDefault="00703E71">
            <w:pPr>
              <w:pStyle w:val="TableText"/>
              <w:spacing w:before="65" w:line="220" w:lineRule="auto"/>
              <w:ind w:left="84"/>
              <w:rPr>
                <w:sz w:val="20"/>
                <w:szCs w:val="20"/>
              </w:rPr>
            </w:pPr>
            <w:proofErr w:type="spellStart"/>
            <w:r>
              <w:rPr>
                <w:spacing w:val="-2"/>
                <w:sz w:val="20"/>
                <w:szCs w:val="20"/>
              </w:rPr>
              <w:t>储物柜</w:t>
            </w:r>
            <w:proofErr w:type="spellEnd"/>
          </w:p>
        </w:tc>
        <w:tc>
          <w:tcPr>
            <w:tcW w:w="1078" w:type="dxa"/>
          </w:tcPr>
          <w:p w14:paraId="4AE9A09E" w14:textId="77777777" w:rsidR="00274B43" w:rsidRDefault="00274B43">
            <w:pPr>
              <w:spacing w:line="265" w:lineRule="auto"/>
            </w:pPr>
          </w:p>
          <w:p w14:paraId="7FC3B685" w14:textId="77777777" w:rsidR="00274B43" w:rsidRDefault="00274B43">
            <w:pPr>
              <w:spacing w:line="265" w:lineRule="auto"/>
            </w:pPr>
          </w:p>
          <w:p w14:paraId="123E0674" w14:textId="77777777" w:rsidR="00274B43" w:rsidRDefault="00274B43">
            <w:pPr>
              <w:spacing w:line="265" w:lineRule="auto"/>
            </w:pPr>
          </w:p>
          <w:p w14:paraId="708A469C" w14:textId="77777777" w:rsidR="00274B43" w:rsidRDefault="00274B43">
            <w:pPr>
              <w:spacing w:line="266" w:lineRule="auto"/>
            </w:pPr>
          </w:p>
          <w:p w14:paraId="03C3D0E7" w14:textId="77777777" w:rsidR="00274B43" w:rsidRDefault="00274B43">
            <w:pPr>
              <w:spacing w:line="266" w:lineRule="auto"/>
            </w:pPr>
          </w:p>
          <w:p w14:paraId="0A31D5B5" w14:textId="77777777" w:rsidR="00274B43" w:rsidRDefault="00274B43">
            <w:pPr>
              <w:spacing w:line="266" w:lineRule="auto"/>
            </w:pPr>
          </w:p>
          <w:p w14:paraId="34E0458A" w14:textId="77777777" w:rsidR="00274B43" w:rsidRDefault="00274B43">
            <w:pPr>
              <w:spacing w:line="266" w:lineRule="auto"/>
            </w:pPr>
          </w:p>
          <w:p w14:paraId="1AD88F3C" w14:textId="77777777" w:rsidR="00274B43" w:rsidRDefault="00274B43">
            <w:pPr>
              <w:spacing w:line="266" w:lineRule="auto"/>
            </w:pPr>
          </w:p>
          <w:p w14:paraId="00FBAAF2" w14:textId="77777777" w:rsidR="00274B43" w:rsidRDefault="00703E71">
            <w:pPr>
              <w:pStyle w:val="TableText"/>
              <w:spacing w:before="65" w:line="302" w:lineRule="auto"/>
              <w:ind w:left="91" w:right="283"/>
              <w:rPr>
                <w:sz w:val="20"/>
                <w:szCs w:val="20"/>
              </w:rPr>
            </w:pPr>
            <w:r>
              <w:rPr>
                <w:spacing w:val="-2"/>
                <w:sz w:val="20"/>
                <w:szCs w:val="20"/>
              </w:rPr>
              <w:t>ZML-DZ0</w:t>
            </w:r>
            <w:r>
              <w:rPr>
                <w:spacing w:val="5"/>
                <w:sz w:val="20"/>
                <w:szCs w:val="20"/>
              </w:rPr>
              <w:t xml:space="preserve"> </w:t>
            </w:r>
            <w:r>
              <w:rPr>
                <w:spacing w:val="-3"/>
                <w:sz w:val="20"/>
                <w:szCs w:val="20"/>
              </w:rPr>
              <w:t>09</w:t>
            </w:r>
          </w:p>
        </w:tc>
        <w:tc>
          <w:tcPr>
            <w:tcW w:w="3865" w:type="dxa"/>
          </w:tcPr>
          <w:p w14:paraId="51D9B797" w14:textId="77777777" w:rsidR="00274B43" w:rsidRDefault="00703E71">
            <w:pPr>
              <w:pStyle w:val="TableText"/>
              <w:spacing w:before="83" w:line="219" w:lineRule="auto"/>
              <w:ind w:left="93"/>
              <w:rPr>
                <w:sz w:val="20"/>
                <w:szCs w:val="20"/>
                <w:lang w:eastAsia="zh-CN"/>
              </w:rPr>
            </w:pPr>
            <w:r>
              <w:rPr>
                <w:spacing w:val="-1"/>
                <w:sz w:val="20"/>
                <w:szCs w:val="20"/>
                <w:lang w:eastAsia="zh-CN"/>
              </w:rPr>
              <w:t>规格：1400*600*2000mm</w:t>
            </w:r>
          </w:p>
          <w:p w14:paraId="2865061B" w14:textId="77777777" w:rsidR="00274B43" w:rsidRDefault="00703E71">
            <w:pPr>
              <w:pStyle w:val="TableText"/>
              <w:spacing w:before="74" w:line="291" w:lineRule="auto"/>
              <w:ind w:left="84" w:right="80" w:firstLine="89"/>
              <w:rPr>
                <w:sz w:val="20"/>
                <w:szCs w:val="20"/>
                <w:lang w:eastAsia="zh-CN"/>
              </w:rPr>
            </w:pPr>
            <w:r>
              <w:rPr>
                <w:sz w:val="20"/>
                <w:szCs w:val="20"/>
                <w:lang w:eastAsia="zh-CN"/>
              </w:rPr>
              <w:t xml:space="preserve">1、储物柜划分6份，三排两列排列划分， </w:t>
            </w:r>
            <w:r>
              <w:rPr>
                <w:spacing w:val="1"/>
                <w:sz w:val="20"/>
                <w:szCs w:val="20"/>
                <w:lang w:eastAsia="zh-CN"/>
              </w:rPr>
              <w:t>其中储物柜每层有一个开放</w:t>
            </w:r>
            <w:proofErr w:type="gramStart"/>
            <w:r>
              <w:rPr>
                <w:spacing w:val="1"/>
                <w:sz w:val="20"/>
                <w:szCs w:val="20"/>
                <w:lang w:eastAsia="zh-CN"/>
              </w:rPr>
              <w:t>储物格和</w:t>
            </w:r>
            <w:proofErr w:type="gramEnd"/>
            <w:r>
              <w:rPr>
                <w:spacing w:val="1"/>
                <w:sz w:val="20"/>
                <w:szCs w:val="20"/>
                <w:lang w:eastAsia="zh-CN"/>
              </w:rPr>
              <w:t>一个</w:t>
            </w:r>
            <w:r>
              <w:rPr>
                <w:spacing w:val="12"/>
                <w:sz w:val="20"/>
                <w:szCs w:val="20"/>
                <w:lang w:eastAsia="zh-CN"/>
              </w:rPr>
              <w:t xml:space="preserve"> </w:t>
            </w:r>
            <w:r>
              <w:rPr>
                <w:spacing w:val="1"/>
                <w:sz w:val="20"/>
                <w:szCs w:val="20"/>
                <w:lang w:eastAsia="zh-CN"/>
              </w:rPr>
              <w:t>对开柜门设计；其中每个对开柜门内部设</w:t>
            </w:r>
            <w:r>
              <w:rPr>
                <w:spacing w:val="13"/>
                <w:sz w:val="20"/>
                <w:szCs w:val="20"/>
                <w:lang w:eastAsia="zh-CN"/>
              </w:rPr>
              <w:t xml:space="preserve"> </w:t>
            </w:r>
            <w:r>
              <w:rPr>
                <w:sz w:val="20"/>
                <w:szCs w:val="20"/>
                <w:lang w:eastAsia="zh-CN"/>
              </w:rPr>
              <w:t>置有层板把对开柜门内部划分成两层。</w:t>
            </w:r>
          </w:p>
          <w:p w14:paraId="46A80E7A" w14:textId="77777777" w:rsidR="00274B43" w:rsidRDefault="00703E71">
            <w:pPr>
              <w:pStyle w:val="TableText"/>
              <w:spacing w:before="46" w:line="278" w:lineRule="auto"/>
              <w:ind w:left="23" w:right="39" w:firstLine="149"/>
              <w:rPr>
                <w:sz w:val="20"/>
                <w:szCs w:val="20"/>
                <w:lang w:eastAsia="zh-CN"/>
              </w:rPr>
            </w:pPr>
            <w:r>
              <w:rPr>
                <w:spacing w:val="-1"/>
                <w:sz w:val="20"/>
                <w:szCs w:val="20"/>
                <w:lang w:eastAsia="zh-CN"/>
              </w:rPr>
              <w:t>2、基材采用18mm厚E0级浸渍胶膜纸饰面</w:t>
            </w:r>
            <w:r>
              <w:rPr>
                <w:spacing w:val="4"/>
                <w:sz w:val="20"/>
                <w:szCs w:val="20"/>
                <w:lang w:eastAsia="zh-CN"/>
              </w:rPr>
              <w:t xml:space="preserve">  </w:t>
            </w:r>
            <w:r>
              <w:rPr>
                <w:spacing w:val="-1"/>
                <w:sz w:val="20"/>
                <w:szCs w:val="20"/>
                <w:lang w:eastAsia="zh-CN"/>
              </w:rPr>
              <w:t>刨花板，面层采用三聚氰胺浸胶工艺，使表</w:t>
            </w:r>
            <w:r>
              <w:rPr>
                <w:spacing w:val="9"/>
                <w:sz w:val="20"/>
                <w:szCs w:val="20"/>
                <w:lang w:eastAsia="zh-CN"/>
              </w:rPr>
              <w:t xml:space="preserve"> </w:t>
            </w:r>
            <w:r>
              <w:rPr>
                <w:spacing w:val="-1"/>
                <w:sz w:val="20"/>
                <w:szCs w:val="20"/>
                <w:lang w:eastAsia="zh-CN"/>
              </w:rPr>
              <w:t>面稳定性更好，层次感更优，耐污抗磨性更</w:t>
            </w:r>
            <w:r>
              <w:rPr>
                <w:spacing w:val="9"/>
                <w:sz w:val="20"/>
                <w:szCs w:val="20"/>
                <w:lang w:eastAsia="zh-CN"/>
              </w:rPr>
              <w:t xml:space="preserve"> </w:t>
            </w:r>
            <w:r>
              <w:rPr>
                <w:spacing w:val="39"/>
                <w:sz w:val="20"/>
                <w:szCs w:val="20"/>
                <w:lang w:eastAsia="zh-CN"/>
              </w:rPr>
              <w:t>强。</w:t>
            </w:r>
          </w:p>
          <w:p w14:paraId="384041E7" w14:textId="77777777" w:rsidR="00274B43" w:rsidRDefault="00703E71">
            <w:pPr>
              <w:pStyle w:val="TableText"/>
              <w:spacing w:before="85" w:line="280" w:lineRule="auto"/>
              <w:ind w:left="23" w:firstLine="98"/>
              <w:rPr>
                <w:sz w:val="20"/>
                <w:szCs w:val="20"/>
                <w:lang w:eastAsia="zh-CN"/>
              </w:rPr>
            </w:pPr>
            <w:r>
              <w:rPr>
                <w:spacing w:val="-3"/>
                <w:sz w:val="20"/>
                <w:szCs w:val="20"/>
                <w:lang w:eastAsia="zh-CN"/>
              </w:rPr>
              <w:t>3、封边：采用PVC封边色泽均匀一致，具</w:t>
            </w:r>
            <w:r>
              <w:rPr>
                <w:spacing w:val="2"/>
                <w:sz w:val="20"/>
                <w:szCs w:val="20"/>
                <w:lang w:eastAsia="zh-CN"/>
              </w:rPr>
              <w:t xml:space="preserve">   </w:t>
            </w:r>
            <w:r>
              <w:rPr>
                <w:spacing w:val="1"/>
                <w:sz w:val="20"/>
                <w:szCs w:val="20"/>
                <w:lang w:eastAsia="zh-CN"/>
              </w:rPr>
              <w:t>有良好的耐气候性能，确保在本地区气温、</w:t>
            </w:r>
            <w:r>
              <w:rPr>
                <w:spacing w:val="11"/>
                <w:sz w:val="20"/>
                <w:szCs w:val="20"/>
                <w:lang w:eastAsia="zh-CN"/>
              </w:rPr>
              <w:t xml:space="preserve"> </w:t>
            </w:r>
            <w:r>
              <w:rPr>
                <w:spacing w:val="7"/>
                <w:sz w:val="20"/>
                <w:szCs w:val="20"/>
                <w:lang w:eastAsia="zh-CN"/>
              </w:rPr>
              <w:t>湿度的变化中不受影响，能长期不变形、</w:t>
            </w:r>
            <w:r>
              <w:rPr>
                <w:spacing w:val="3"/>
                <w:sz w:val="20"/>
                <w:szCs w:val="20"/>
                <w:lang w:eastAsia="zh-CN"/>
              </w:rPr>
              <w:t xml:space="preserve">  </w:t>
            </w:r>
            <w:proofErr w:type="gramStart"/>
            <w:r>
              <w:rPr>
                <w:spacing w:val="-1"/>
                <w:sz w:val="20"/>
                <w:szCs w:val="20"/>
                <w:lang w:eastAsia="zh-CN"/>
              </w:rPr>
              <w:t>不</w:t>
            </w:r>
            <w:proofErr w:type="gramEnd"/>
            <w:r>
              <w:rPr>
                <w:spacing w:val="-1"/>
                <w:sz w:val="20"/>
                <w:szCs w:val="20"/>
                <w:lang w:eastAsia="zh-CN"/>
              </w:rPr>
              <w:t>开裂，耐污、耐磨、防撞、防水、防虫，</w:t>
            </w:r>
            <w:r>
              <w:rPr>
                <w:spacing w:val="1"/>
                <w:sz w:val="20"/>
                <w:szCs w:val="20"/>
                <w:lang w:eastAsia="zh-CN"/>
              </w:rPr>
              <w:t xml:space="preserve"> </w:t>
            </w:r>
            <w:r>
              <w:rPr>
                <w:spacing w:val="4"/>
                <w:sz w:val="20"/>
                <w:szCs w:val="20"/>
                <w:lang w:eastAsia="zh-CN"/>
              </w:rPr>
              <w:t>保证板材封边质量，延长产品使用寿命。</w:t>
            </w:r>
          </w:p>
        </w:tc>
        <w:tc>
          <w:tcPr>
            <w:tcW w:w="839" w:type="dxa"/>
          </w:tcPr>
          <w:p w14:paraId="142CFDC2" w14:textId="77777777" w:rsidR="00274B43" w:rsidRDefault="00703E71">
            <w:pPr>
              <w:pStyle w:val="TableText"/>
              <w:spacing w:before="72" w:line="219" w:lineRule="auto"/>
              <w:ind w:left="88"/>
              <w:rPr>
                <w:sz w:val="20"/>
                <w:szCs w:val="20"/>
              </w:rPr>
            </w:pPr>
            <w:proofErr w:type="spellStart"/>
            <w:r>
              <w:rPr>
                <w:spacing w:val="11"/>
                <w:sz w:val="20"/>
                <w:szCs w:val="20"/>
              </w:rPr>
              <w:t>郑州</w:t>
            </w:r>
            <w:proofErr w:type="spellEnd"/>
          </w:p>
        </w:tc>
        <w:tc>
          <w:tcPr>
            <w:tcW w:w="834" w:type="dxa"/>
          </w:tcPr>
          <w:p w14:paraId="1D0FAFDB" w14:textId="77777777" w:rsidR="00274B43" w:rsidRDefault="00703E71">
            <w:pPr>
              <w:pStyle w:val="TableText"/>
              <w:spacing w:before="62" w:line="275" w:lineRule="auto"/>
              <w:ind w:left="109" w:right="92"/>
              <w:jc w:val="both"/>
              <w:rPr>
                <w:sz w:val="20"/>
                <w:szCs w:val="20"/>
              </w:rPr>
            </w:pPr>
            <w:proofErr w:type="spellStart"/>
            <w:r>
              <w:rPr>
                <w:spacing w:val="7"/>
                <w:sz w:val="20"/>
                <w:szCs w:val="20"/>
              </w:rPr>
              <w:t>河南中</w:t>
            </w:r>
            <w:proofErr w:type="spellEnd"/>
            <w:r>
              <w:rPr>
                <w:sz w:val="20"/>
                <w:szCs w:val="20"/>
              </w:rPr>
              <w:t xml:space="preserve"> </w:t>
            </w:r>
            <w:proofErr w:type="spellStart"/>
            <w:r>
              <w:rPr>
                <w:spacing w:val="3"/>
                <w:sz w:val="20"/>
                <w:szCs w:val="20"/>
              </w:rPr>
              <w:t>美隆家</w:t>
            </w:r>
            <w:proofErr w:type="spellEnd"/>
            <w:r>
              <w:rPr>
                <w:spacing w:val="1"/>
                <w:sz w:val="20"/>
                <w:szCs w:val="20"/>
              </w:rPr>
              <w:t xml:space="preserve"> </w:t>
            </w:r>
            <w:proofErr w:type="spellStart"/>
            <w:r>
              <w:rPr>
                <w:spacing w:val="-4"/>
                <w:sz w:val="20"/>
                <w:szCs w:val="20"/>
              </w:rPr>
              <w:t>具制造</w:t>
            </w:r>
            <w:proofErr w:type="spellEnd"/>
            <w:r>
              <w:rPr>
                <w:sz w:val="20"/>
                <w:szCs w:val="20"/>
              </w:rPr>
              <w:t xml:space="preserve"> </w:t>
            </w:r>
            <w:proofErr w:type="spellStart"/>
            <w:r>
              <w:rPr>
                <w:spacing w:val="3"/>
                <w:sz w:val="20"/>
                <w:szCs w:val="20"/>
              </w:rPr>
              <w:t>有限公</w:t>
            </w:r>
            <w:proofErr w:type="spellEnd"/>
            <w:r>
              <w:rPr>
                <w:spacing w:val="1"/>
                <w:sz w:val="20"/>
                <w:szCs w:val="20"/>
              </w:rPr>
              <w:t xml:space="preserve"> </w:t>
            </w:r>
            <w:r>
              <w:rPr>
                <w:sz w:val="20"/>
                <w:szCs w:val="20"/>
              </w:rPr>
              <w:t>司</w:t>
            </w:r>
          </w:p>
        </w:tc>
      </w:tr>
    </w:tbl>
    <w:p w14:paraId="32A80524" w14:textId="77777777" w:rsidR="00274B43" w:rsidRDefault="00274B43"/>
    <w:p w14:paraId="72DA08DF" w14:textId="77777777" w:rsidR="00274B43" w:rsidRDefault="00274B43">
      <w:pPr>
        <w:sectPr w:rsidR="00274B43">
          <w:footerReference w:type="default" r:id="rId19"/>
          <w:pgSz w:w="11910" w:h="16840"/>
          <w:pgMar w:top="1431" w:right="1786" w:bottom="1769" w:left="1786" w:header="0" w:footer="1651" w:gutter="0"/>
          <w:cols w:space="720"/>
        </w:sectPr>
      </w:pPr>
    </w:p>
    <w:p w14:paraId="31934833" w14:textId="77777777" w:rsidR="00274B43" w:rsidRDefault="00274B43">
      <w:pPr>
        <w:spacing w:line="286" w:lineRule="auto"/>
      </w:pPr>
    </w:p>
    <w:p w14:paraId="7A45A9A9" w14:textId="77777777" w:rsidR="00274B43" w:rsidRDefault="00274B43">
      <w:pPr>
        <w:spacing w:line="286" w:lineRule="auto"/>
      </w:pPr>
    </w:p>
    <w:p w14:paraId="5D8AB021" w14:textId="77777777" w:rsidR="00274B43" w:rsidRDefault="00274B43">
      <w:pPr>
        <w:spacing w:line="287" w:lineRule="auto"/>
      </w:pPr>
    </w:p>
    <w:p w14:paraId="2C93C605" w14:textId="77777777" w:rsidR="00274B43" w:rsidRDefault="00703E71">
      <w:pPr>
        <w:pStyle w:val="a3"/>
        <w:spacing w:before="65" w:line="346" w:lineRule="auto"/>
        <w:ind w:left="806" w:right="573"/>
        <w:rPr>
          <w:sz w:val="20"/>
          <w:szCs w:val="20"/>
        </w:rPr>
      </w:pPr>
      <w:r>
        <w:rPr>
          <w:b/>
          <w:bCs/>
          <w:spacing w:val="11"/>
          <w:sz w:val="20"/>
          <w:szCs w:val="20"/>
          <w:lang w:eastAsia="zh-CN"/>
        </w:rPr>
        <w:t>附件(2):售后服务计划(注：售后服务计划可依据不同供货单位的售</w:t>
      </w:r>
      <w:r>
        <w:rPr>
          <w:b/>
          <w:bCs/>
          <w:spacing w:val="10"/>
          <w:sz w:val="20"/>
          <w:szCs w:val="20"/>
          <w:lang w:eastAsia="zh-CN"/>
        </w:rPr>
        <w:t>后服务</w:t>
      </w:r>
      <w:r>
        <w:rPr>
          <w:sz w:val="20"/>
          <w:szCs w:val="20"/>
          <w:lang w:eastAsia="zh-CN"/>
        </w:rPr>
        <w:t xml:space="preserve"> </w:t>
      </w:r>
      <w:r>
        <w:rPr>
          <w:b/>
          <w:bCs/>
          <w:spacing w:val="1"/>
          <w:sz w:val="20"/>
          <w:szCs w:val="20"/>
          <w:lang w:eastAsia="zh-CN"/>
        </w:rPr>
        <w:t>计划列明，但应包含下列标题所涵盖的基本服务内容。</w:t>
      </w:r>
      <w:r>
        <w:rPr>
          <w:b/>
          <w:bCs/>
          <w:spacing w:val="1"/>
          <w:sz w:val="20"/>
          <w:szCs w:val="20"/>
        </w:rPr>
        <w:t>)</w:t>
      </w:r>
    </w:p>
    <w:p w14:paraId="3C20741A" w14:textId="77777777" w:rsidR="00274B43" w:rsidRDefault="00703E71">
      <w:pPr>
        <w:pStyle w:val="a3"/>
        <w:spacing w:before="183" w:line="353" w:lineRule="auto"/>
        <w:ind w:left="803" w:right="583" w:firstLine="350"/>
        <w:rPr>
          <w:sz w:val="20"/>
          <w:szCs w:val="20"/>
          <w:lang w:eastAsia="zh-CN"/>
        </w:rPr>
      </w:pPr>
      <w:r>
        <w:rPr>
          <w:rFonts w:ascii="宋体" w:eastAsia="宋体" w:hAnsi="宋体" w:cs="宋体"/>
          <w:sz w:val="20"/>
          <w:szCs w:val="20"/>
          <w:lang w:eastAsia="zh-CN"/>
        </w:rPr>
        <w:t>1.</w:t>
      </w:r>
      <w:r>
        <w:rPr>
          <w:sz w:val="20"/>
          <w:szCs w:val="20"/>
          <w:lang w:eastAsia="zh-CN"/>
        </w:rPr>
        <w:t xml:space="preserve">质量保证：我方保证所提供货物是全新的、未使用过的全新产品，且所有 </w:t>
      </w:r>
      <w:r>
        <w:rPr>
          <w:spacing w:val="-2"/>
          <w:sz w:val="20"/>
          <w:szCs w:val="20"/>
          <w:lang w:eastAsia="zh-CN"/>
        </w:rPr>
        <w:t>的配件均符合国家质量检测标准。</w:t>
      </w:r>
    </w:p>
    <w:p w14:paraId="4412CB75" w14:textId="77777777" w:rsidR="00274B43" w:rsidRDefault="00703E71">
      <w:pPr>
        <w:pStyle w:val="a3"/>
        <w:spacing w:before="173" w:line="353" w:lineRule="auto"/>
        <w:ind w:left="803" w:right="563" w:firstLine="350"/>
        <w:jc w:val="both"/>
        <w:rPr>
          <w:sz w:val="20"/>
          <w:szCs w:val="20"/>
          <w:lang w:eastAsia="zh-CN"/>
        </w:rPr>
      </w:pPr>
      <w:r>
        <w:rPr>
          <w:spacing w:val="3"/>
          <w:sz w:val="20"/>
          <w:szCs w:val="20"/>
          <w:lang w:eastAsia="zh-CN"/>
        </w:rPr>
        <w:t>2.安装调试：在货物到达用户指定地点7日前，我方将以电话或传真</w:t>
      </w:r>
      <w:r>
        <w:rPr>
          <w:spacing w:val="2"/>
          <w:sz w:val="20"/>
          <w:szCs w:val="20"/>
          <w:lang w:eastAsia="zh-CN"/>
        </w:rPr>
        <w:t>的形式</w:t>
      </w:r>
      <w:r>
        <w:rPr>
          <w:sz w:val="20"/>
          <w:szCs w:val="20"/>
          <w:lang w:eastAsia="zh-CN"/>
        </w:rPr>
        <w:t xml:space="preserve"> </w:t>
      </w:r>
      <w:r>
        <w:rPr>
          <w:spacing w:val="-6"/>
          <w:sz w:val="20"/>
          <w:szCs w:val="20"/>
          <w:lang w:eastAsia="zh-CN"/>
        </w:rPr>
        <w:t>通知用户，并派专业人员到安装现场进行详细的</w:t>
      </w:r>
      <w:r>
        <w:rPr>
          <w:spacing w:val="-7"/>
          <w:sz w:val="20"/>
          <w:szCs w:val="20"/>
          <w:lang w:eastAsia="zh-CN"/>
        </w:rPr>
        <w:t>考察。货物到达用户指定地点后，</w:t>
      </w:r>
      <w:r>
        <w:rPr>
          <w:sz w:val="20"/>
          <w:szCs w:val="20"/>
          <w:lang w:eastAsia="zh-CN"/>
        </w:rPr>
        <w:t xml:space="preserve"> </w:t>
      </w:r>
      <w:r>
        <w:rPr>
          <w:spacing w:val="-2"/>
          <w:sz w:val="20"/>
          <w:szCs w:val="20"/>
          <w:lang w:eastAsia="zh-CN"/>
        </w:rPr>
        <w:t>我方派专业技术人员和厂家的工程师共同对所有设备进行免费的安装、调试，直</w:t>
      </w:r>
      <w:r>
        <w:rPr>
          <w:spacing w:val="15"/>
          <w:sz w:val="20"/>
          <w:szCs w:val="20"/>
          <w:lang w:eastAsia="zh-CN"/>
        </w:rPr>
        <w:t xml:space="preserve"> </w:t>
      </w:r>
      <w:r>
        <w:rPr>
          <w:spacing w:val="-6"/>
          <w:sz w:val="20"/>
          <w:szCs w:val="20"/>
          <w:lang w:eastAsia="zh-CN"/>
        </w:rPr>
        <w:t>至设备正常运行。</w:t>
      </w:r>
    </w:p>
    <w:p w14:paraId="20142252" w14:textId="77777777" w:rsidR="00274B43" w:rsidRDefault="00703E71">
      <w:pPr>
        <w:pStyle w:val="a3"/>
        <w:spacing w:before="194" w:line="351" w:lineRule="auto"/>
        <w:ind w:left="803" w:right="581" w:firstLine="350"/>
        <w:jc w:val="both"/>
        <w:rPr>
          <w:sz w:val="20"/>
          <w:szCs w:val="20"/>
          <w:lang w:eastAsia="zh-CN"/>
        </w:rPr>
      </w:pPr>
      <w:r>
        <w:rPr>
          <w:sz w:val="20"/>
          <w:szCs w:val="20"/>
          <w:lang w:eastAsia="zh-CN"/>
        </w:rPr>
        <w:t>3.验收标准：我方将和用户一起按照合同要求</w:t>
      </w:r>
      <w:r>
        <w:rPr>
          <w:spacing w:val="-1"/>
          <w:sz w:val="20"/>
          <w:szCs w:val="20"/>
          <w:lang w:eastAsia="zh-CN"/>
        </w:rPr>
        <w:t>的技术规格、技术规范的要求</w:t>
      </w:r>
      <w:r>
        <w:rPr>
          <w:sz w:val="20"/>
          <w:szCs w:val="20"/>
          <w:lang w:eastAsia="zh-CN"/>
        </w:rPr>
        <w:t xml:space="preserve"> </w:t>
      </w:r>
      <w:r>
        <w:rPr>
          <w:spacing w:val="-1"/>
          <w:sz w:val="20"/>
          <w:szCs w:val="20"/>
          <w:lang w:eastAsia="zh-CN"/>
        </w:rPr>
        <w:t>对货物的质量、规格、性能、数量和重量等进</w:t>
      </w:r>
      <w:r>
        <w:rPr>
          <w:spacing w:val="-2"/>
          <w:sz w:val="20"/>
          <w:szCs w:val="20"/>
          <w:lang w:eastAsia="zh-CN"/>
        </w:rPr>
        <w:t>行全面和详细的检验。货物检验完</w:t>
      </w:r>
      <w:r>
        <w:rPr>
          <w:sz w:val="20"/>
          <w:szCs w:val="20"/>
          <w:lang w:eastAsia="zh-CN"/>
        </w:rPr>
        <w:t xml:space="preserve"> </w:t>
      </w:r>
      <w:r>
        <w:rPr>
          <w:spacing w:val="-2"/>
          <w:sz w:val="20"/>
          <w:szCs w:val="20"/>
          <w:lang w:eastAsia="zh-CN"/>
        </w:rPr>
        <w:t>毕之后，在双方共同在场情况下进行设备的验收。若发现有损坏的零部件，我方</w:t>
      </w:r>
      <w:r>
        <w:rPr>
          <w:spacing w:val="12"/>
          <w:sz w:val="20"/>
          <w:szCs w:val="20"/>
          <w:lang w:eastAsia="zh-CN"/>
        </w:rPr>
        <w:t xml:space="preserve"> </w:t>
      </w:r>
      <w:r>
        <w:rPr>
          <w:spacing w:val="4"/>
          <w:sz w:val="20"/>
          <w:szCs w:val="20"/>
          <w:lang w:eastAsia="zh-CN"/>
        </w:rPr>
        <w:t>将在3个工作日内进行及时更换，所产生的费用由我方承担。</w:t>
      </w:r>
    </w:p>
    <w:p w14:paraId="3F755CF6" w14:textId="77777777" w:rsidR="00274B43" w:rsidRDefault="00703E71">
      <w:pPr>
        <w:pStyle w:val="a3"/>
        <w:spacing w:before="189" w:line="363" w:lineRule="auto"/>
        <w:ind w:left="803" w:right="573" w:firstLine="350"/>
        <w:jc w:val="both"/>
        <w:rPr>
          <w:sz w:val="20"/>
          <w:szCs w:val="20"/>
          <w:lang w:eastAsia="zh-CN"/>
        </w:rPr>
      </w:pPr>
      <w:r>
        <w:rPr>
          <w:sz w:val="20"/>
          <w:szCs w:val="20"/>
          <w:lang w:eastAsia="zh-CN"/>
        </w:rPr>
        <w:t>4.质保期：从最终验收完成之日起，进口设备质保期为一</w:t>
      </w:r>
      <w:r>
        <w:rPr>
          <w:spacing w:val="-1"/>
          <w:sz w:val="20"/>
          <w:szCs w:val="20"/>
          <w:lang w:eastAsia="zh-CN"/>
        </w:rPr>
        <w:t>年。保修期内，非</w:t>
      </w:r>
      <w:r>
        <w:rPr>
          <w:sz w:val="20"/>
          <w:szCs w:val="20"/>
          <w:lang w:eastAsia="zh-CN"/>
        </w:rPr>
        <w:t xml:space="preserve"> </w:t>
      </w:r>
      <w:r>
        <w:rPr>
          <w:spacing w:val="-3"/>
          <w:sz w:val="20"/>
          <w:szCs w:val="20"/>
          <w:lang w:eastAsia="zh-CN"/>
        </w:rPr>
        <w:t>人为原因造成的设备故障，我方将免费矫正或更换有缺陷的设备或部件，直至</w:t>
      </w:r>
      <w:proofErr w:type="gramStart"/>
      <w:r>
        <w:rPr>
          <w:spacing w:val="-3"/>
          <w:sz w:val="20"/>
          <w:szCs w:val="20"/>
          <w:lang w:eastAsia="zh-CN"/>
        </w:rPr>
        <w:t>恢</w:t>
      </w:r>
      <w:proofErr w:type="gramEnd"/>
      <w:r>
        <w:rPr>
          <w:spacing w:val="8"/>
          <w:sz w:val="20"/>
          <w:szCs w:val="20"/>
          <w:lang w:eastAsia="zh-CN"/>
        </w:rPr>
        <w:t xml:space="preserve"> </w:t>
      </w:r>
      <w:proofErr w:type="gramStart"/>
      <w:r>
        <w:rPr>
          <w:spacing w:val="-2"/>
          <w:sz w:val="20"/>
          <w:szCs w:val="20"/>
          <w:lang w:eastAsia="zh-CN"/>
        </w:rPr>
        <w:t>复设备</w:t>
      </w:r>
      <w:proofErr w:type="gramEnd"/>
      <w:r>
        <w:rPr>
          <w:spacing w:val="-2"/>
          <w:sz w:val="20"/>
          <w:szCs w:val="20"/>
          <w:lang w:eastAsia="zh-CN"/>
        </w:rPr>
        <w:t>正常性能，此间发生的一切费用由我方自行承担。如不能及时解决</w:t>
      </w:r>
      <w:proofErr w:type="gramStart"/>
      <w:r>
        <w:rPr>
          <w:spacing w:val="-2"/>
          <w:sz w:val="20"/>
          <w:szCs w:val="20"/>
          <w:lang w:eastAsia="zh-CN"/>
        </w:rPr>
        <w:t>实际工</w:t>
      </w:r>
      <w:proofErr w:type="gramEnd"/>
      <w:r>
        <w:rPr>
          <w:spacing w:val="12"/>
          <w:sz w:val="20"/>
          <w:szCs w:val="20"/>
          <w:lang w:eastAsia="zh-CN"/>
        </w:rPr>
        <w:t xml:space="preserve"> </w:t>
      </w:r>
      <w:r>
        <w:rPr>
          <w:spacing w:val="-1"/>
          <w:sz w:val="20"/>
          <w:szCs w:val="20"/>
          <w:lang w:eastAsia="zh-CN"/>
        </w:rPr>
        <w:t>作中出现的问题，我方提供备用设备修复。质保期满后终身维修，</w:t>
      </w:r>
      <w:r>
        <w:rPr>
          <w:spacing w:val="-2"/>
          <w:sz w:val="20"/>
          <w:szCs w:val="20"/>
          <w:lang w:eastAsia="zh-CN"/>
        </w:rPr>
        <w:t>更换易损件只</w:t>
      </w:r>
      <w:r>
        <w:rPr>
          <w:sz w:val="20"/>
          <w:szCs w:val="20"/>
          <w:lang w:eastAsia="zh-CN"/>
        </w:rPr>
        <w:t xml:space="preserve"> </w:t>
      </w:r>
      <w:r>
        <w:rPr>
          <w:spacing w:val="-4"/>
          <w:sz w:val="20"/>
          <w:szCs w:val="20"/>
          <w:lang w:eastAsia="zh-CN"/>
        </w:rPr>
        <w:t>需按成本收费不收维修费。</w:t>
      </w:r>
    </w:p>
    <w:p w14:paraId="147C138D" w14:textId="77777777" w:rsidR="00274B43" w:rsidRDefault="00703E71">
      <w:pPr>
        <w:pStyle w:val="a3"/>
        <w:spacing w:before="153" w:line="359" w:lineRule="auto"/>
        <w:ind w:left="803" w:right="570" w:firstLine="350"/>
        <w:jc w:val="both"/>
        <w:rPr>
          <w:sz w:val="20"/>
          <w:szCs w:val="20"/>
          <w:lang w:eastAsia="zh-CN"/>
        </w:rPr>
      </w:pPr>
      <w:r>
        <w:rPr>
          <w:rFonts w:ascii="宋体" w:eastAsia="宋体" w:hAnsi="宋体" w:cs="宋体"/>
          <w:sz w:val="20"/>
          <w:szCs w:val="20"/>
          <w:lang w:eastAsia="zh-CN"/>
        </w:rPr>
        <w:t>5.</w:t>
      </w:r>
      <w:r>
        <w:rPr>
          <w:sz w:val="20"/>
          <w:szCs w:val="20"/>
          <w:lang w:eastAsia="zh-CN"/>
        </w:rPr>
        <w:t>响应时间：我方接到用户报修通知后，4小时响应，8小时内电话做出维修</w:t>
      </w:r>
      <w:r>
        <w:rPr>
          <w:spacing w:val="11"/>
          <w:sz w:val="20"/>
          <w:szCs w:val="20"/>
          <w:lang w:eastAsia="zh-CN"/>
        </w:rPr>
        <w:t xml:space="preserve"> </w:t>
      </w:r>
      <w:r>
        <w:rPr>
          <w:spacing w:val="1"/>
          <w:sz w:val="20"/>
          <w:szCs w:val="20"/>
          <w:lang w:eastAsia="zh-CN"/>
        </w:rPr>
        <w:t>方案，如8个小时内无法通过电话解决问题，我方派维修人员在接到报修报告后</w:t>
      </w:r>
      <w:r>
        <w:rPr>
          <w:spacing w:val="11"/>
          <w:sz w:val="20"/>
          <w:szCs w:val="20"/>
          <w:lang w:eastAsia="zh-CN"/>
        </w:rPr>
        <w:t xml:space="preserve"> </w:t>
      </w:r>
      <w:r>
        <w:rPr>
          <w:spacing w:val="2"/>
          <w:sz w:val="20"/>
          <w:szCs w:val="20"/>
          <w:lang w:eastAsia="zh-CN"/>
        </w:rPr>
        <w:t>24个小时到达用户现场予以维修，直到解除故障为</w:t>
      </w:r>
      <w:r>
        <w:rPr>
          <w:spacing w:val="1"/>
          <w:sz w:val="20"/>
          <w:szCs w:val="20"/>
          <w:lang w:eastAsia="zh-CN"/>
        </w:rPr>
        <w:t>止。</w:t>
      </w:r>
    </w:p>
    <w:p w14:paraId="7706B4F4" w14:textId="77777777" w:rsidR="00274B43" w:rsidRDefault="00703E71">
      <w:pPr>
        <w:pStyle w:val="a3"/>
        <w:spacing w:before="172" w:line="352" w:lineRule="auto"/>
        <w:ind w:left="803" w:right="592" w:firstLine="350"/>
        <w:rPr>
          <w:sz w:val="20"/>
          <w:szCs w:val="20"/>
          <w:lang w:eastAsia="zh-CN"/>
        </w:rPr>
      </w:pPr>
      <w:r>
        <w:rPr>
          <w:sz w:val="20"/>
          <w:szCs w:val="20"/>
          <w:lang w:eastAsia="zh-CN"/>
        </w:rPr>
        <w:t>6.优惠服务：我方将为用户提供电话咨询和软件升级</w:t>
      </w:r>
      <w:r>
        <w:rPr>
          <w:spacing w:val="-1"/>
          <w:sz w:val="20"/>
          <w:szCs w:val="20"/>
          <w:lang w:eastAsia="zh-CN"/>
        </w:rPr>
        <w:t>，及时提供仪器最新技</w:t>
      </w:r>
      <w:r>
        <w:rPr>
          <w:sz w:val="20"/>
          <w:szCs w:val="20"/>
          <w:lang w:eastAsia="zh-CN"/>
        </w:rPr>
        <w:t xml:space="preserve"> </w:t>
      </w:r>
      <w:r>
        <w:rPr>
          <w:spacing w:val="3"/>
          <w:sz w:val="20"/>
          <w:szCs w:val="20"/>
          <w:lang w:eastAsia="zh-CN"/>
        </w:rPr>
        <w:t>术资料与技术支持，每年内不少于2次上门巡检服务。</w:t>
      </w:r>
    </w:p>
    <w:p w14:paraId="5758DF56" w14:textId="77777777" w:rsidR="00274B43" w:rsidRDefault="00703E71">
      <w:pPr>
        <w:pStyle w:val="a3"/>
        <w:spacing w:before="165" w:line="363" w:lineRule="auto"/>
        <w:ind w:left="803" w:right="563" w:firstLine="350"/>
        <w:rPr>
          <w:sz w:val="20"/>
          <w:szCs w:val="20"/>
          <w:lang w:eastAsia="zh-CN"/>
        </w:rPr>
      </w:pPr>
      <w:r>
        <w:rPr>
          <w:spacing w:val="1"/>
          <w:sz w:val="20"/>
          <w:szCs w:val="20"/>
          <w:lang w:eastAsia="zh-CN"/>
        </w:rPr>
        <w:t>7.伴随服务：我公司设备均提供一套完整</w:t>
      </w:r>
      <w:r>
        <w:rPr>
          <w:sz w:val="20"/>
          <w:szCs w:val="20"/>
          <w:lang w:eastAsia="zh-CN"/>
        </w:rPr>
        <w:t>的中文技术资料：包括操作手册、 使用说明、维修保养操作手册、操作指南、原理、安装手册、产品合格证等。</w:t>
      </w:r>
    </w:p>
    <w:p w14:paraId="077CD943" w14:textId="77777777" w:rsidR="00274B43" w:rsidRDefault="00703E71">
      <w:pPr>
        <w:pStyle w:val="a3"/>
        <w:spacing w:before="125" w:line="466" w:lineRule="auto"/>
        <w:ind w:left="803" w:right="2383" w:firstLine="350"/>
        <w:rPr>
          <w:sz w:val="20"/>
          <w:szCs w:val="20"/>
          <w:lang w:eastAsia="zh-CN"/>
        </w:rPr>
      </w:pPr>
      <w:r>
        <w:rPr>
          <w:sz w:val="20"/>
          <w:szCs w:val="20"/>
          <w:lang w:eastAsia="zh-CN"/>
        </w:rPr>
        <w:t xml:space="preserve">8.其他服务事项、技术规格要求以厂商售后服务为准。 </w:t>
      </w:r>
      <w:r>
        <w:rPr>
          <w:spacing w:val="1"/>
          <w:sz w:val="20"/>
          <w:szCs w:val="20"/>
          <w:lang w:eastAsia="zh-CN"/>
        </w:rPr>
        <w:t>河南维修点</w:t>
      </w:r>
    </w:p>
    <w:p w14:paraId="5BA78BD9" w14:textId="77777777" w:rsidR="00274B43" w:rsidRDefault="00274B43">
      <w:pPr>
        <w:spacing w:line="466" w:lineRule="auto"/>
        <w:rPr>
          <w:sz w:val="20"/>
          <w:szCs w:val="20"/>
          <w:lang w:eastAsia="zh-CN"/>
        </w:rPr>
        <w:sectPr w:rsidR="00274B43">
          <w:footerReference w:type="default" r:id="rId20"/>
          <w:pgSz w:w="11910" w:h="16840"/>
          <w:pgMar w:top="1431" w:right="1786" w:bottom="1779" w:left="1786" w:header="0" w:footer="1661" w:gutter="0"/>
          <w:cols w:space="720"/>
        </w:sectPr>
      </w:pPr>
    </w:p>
    <w:p w14:paraId="45ACD9A0" w14:textId="77777777" w:rsidR="00274B43" w:rsidRDefault="00274B43">
      <w:pPr>
        <w:spacing w:line="254" w:lineRule="auto"/>
        <w:rPr>
          <w:lang w:eastAsia="zh-CN"/>
        </w:rPr>
      </w:pPr>
    </w:p>
    <w:p w14:paraId="1325A825" w14:textId="77777777" w:rsidR="00274B43" w:rsidRDefault="00274B43">
      <w:pPr>
        <w:spacing w:line="254" w:lineRule="auto"/>
        <w:rPr>
          <w:lang w:eastAsia="zh-CN"/>
        </w:rPr>
      </w:pPr>
    </w:p>
    <w:p w14:paraId="26B03ED4" w14:textId="77777777" w:rsidR="00274B43" w:rsidRDefault="00274B43">
      <w:pPr>
        <w:spacing w:line="254" w:lineRule="auto"/>
        <w:rPr>
          <w:lang w:eastAsia="zh-CN"/>
        </w:rPr>
      </w:pPr>
    </w:p>
    <w:p w14:paraId="52670502" w14:textId="77777777" w:rsidR="00274B43" w:rsidRDefault="00274B43">
      <w:pPr>
        <w:spacing w:line="254" w:lineRule="auto"/>
        <w:rPr>
          <w:lang w:eastAsia="zh-CN"/>
        </w:rPr>
      </w:pPr>
    </w:p>
    <w:p w14:paraId="55380E31" w14:textId="77777777" w:rsidR="00274B43" w:rsidRDefault="00703E71">
      <w:pPr>
        <w:pStyle w:val="a3"/>
        <w:spacing w:before="68" w:line="222" w:lineRule="auto"/>
        <w:ind w:left="835"/>
        <w:rPr>
          <w:sz w:val="21"/>
          <w:szCs w:val="21"/>
          <w:lang w:eastAsia="zh-CN"/>
        </w:rPr>
      </w:pPr>
      <w:r>
        <w:rPr>
          <w:spacing w:val="-9"/>
          <w:sz w:val="21"/>
          <w:szCs w:val="21"/>
          <w:lang w:eastAsia="zh-CN"/>
        </w:rPr>
        <w:t>地址：河南中美隆家具制造有限公司</w:t>
      </w:r>
    </w:p>
    <w:p w14:paraId="6285604A" w14:textId="77777777" w:rsidR="00274B43" w:rsidRDefault="00703E71">
      <w:pPr>
        <w:pStyle w:val="a3"/>
        <w:spacing w:before="289" w:line="223" w:lineRule="auto"/>
        <w:ind w:left="835"/>
        <w:rPr>
          <w:sz w:val="21"/>
          <w:szCs w:val="21"/>
          <w:lang w:eastAsia="zh-CN"/>
        </w:rPr>
      </w:pPr>
      <w:r>
        <w:rPr>
          <w:spacing w:val="-7"/>
          <w:sz w:val="21"/>
          <w:szCs w:val="21"/>
          <w:lang w:eastAsia="zh-CN"/>
        </w:rPr>
        <w:t>电话：13783487369</w:t>
      </w:r>
    </w:p>
    <w:p w14:paraId="31CBE5B4" w14:textId="77777777" w:rsidR="00274B43" w:rsidRDefault="00703E71">
      <w:pPr>
        <w:pStyle w:val="a3"/>
        <w:spacing w:before="273" w:line="221" w:lineRule="auto"/>
        <w:ind w:left="835"/>
        <w:rPr>
          <w:sz w:val="21"/>
          <w:szCs w:val="21"/>
          <w:lang w:eastAsia="zh-CN"/>
        </w:rPr>
      </w:pPr>
      <w:r>
        <w:rPr>
          <w:spacing w:val="-12"/>
          <w:sz w:val="21"/>
          <w:szCs w:val="21"/>
          <w:lang w:eastAsia="zh-CN"/>
        </w:rPr>
        <w:t>售后服务联系人：李志建</w:t>
      </w:r>
    </w:p>
    <w:p w14:paraId="7637F6AA" w14:textId="77777777" w:rsidR="00274B43" w:rsidRDefault="00274B43">
      <w:pPr>
        <w:spacing w:line="221" w:lineRule="auto"/>
        <w:rPr>
          <w:lang w:eastAsia="zh-CN"/>
        </w:rPr>
        <w:sectPr w:rsidR="00274B43">
          <w:footerReference w:type="default" r:id="rId21"/>
          <w:pgSz w:w="12300" w:h="17110"/>
          <w:pgMar w:top="1454" w:right="1845" w:bottom="1894" w:left="1845" w:header="0" w:footer="1759" w:gutter="0"/>
          <w:cols w:space="720"/>
        </w:sectPr>
      </w:pPr>
    </w:p>
    <w:p w14:paraId="5BFED483" w14:textId="77777777" w:rsidR="00274B43" w:rsidRDefault="00274B43">
      <w:pPr>
        <w:spacing w:line="243" w:lineRule="auto"/>
        <w:rPr>
          <w:lang w:eastAsia="zh-CN"/>
        </w:rPr>
      </w:pPr>
    </w:p>
    <w:p w14:paraId="5A2B9010" w14:textId="77777777" w:rsidR="00274B43" w:rsidRDefault="00274B43">
      <w:pPr>
        <w:spacing w:line="243" w:lineRule="auto"/>
        <w:rPr>
          <w:lang w:eastAsia="zh-CN"/>
        </w:rPr>
      </w:pPr>
    </w:p>
    <w:p w14:paraId="544293EC" w14:textId="77777777" w:rsidR="00274B43" w:rsidRDefault="00274B43">
      <w:pPr>
        <w:spacing w:line="244" w:lineRule="auto"/>
        <w:rPr>
          <w:lang w:eastAsia="zh-CN"/>
        </w:rPr>
      </w:pPr>
    </w:p>
    <w:p w14:paraId="1931A3F9" w14:textId="77777777" w:rsidR="00274B43" w:rsidRDefault="00274B43">
      <w:pPr>
        <w:spacing w:line="244" w:lineRule="auto"/>
        <w:rPr>
          <w:lang w:eastAsia="zh-CN"/>
        </w:rPr>
      </w:pPr>
    </w:p>
    <w:p w14:paraId="206C35C4" w14:textId="77777777" w:rsidR="00274B43" w:rsidRDefault="00703E71">
      <w:pPr>
        <w:pStyle w:val="a3"/>
        <w:spacing w:before="81" w:line="222" w:lineRule="auto"/>
        <w:ind w:left="3584"/>
        <w:rPr>
          <w:sz w:val="25"/>
          <w:szCs w:val="25"/>
          <w:lang w:eastAsia="zh-CN"/>
        </w:rPr>
      </w:pPr>
      <w:r>
        <w:rPr>
          <w:spacing w:val="51"/>
          <w:sz w:val="25"/>
          <w:szCs w:val="25"/>
          <w:lang w:eastAsia="zh-CN"/>
        </w:rPr>
        <w:t>中标通知书</w:t>
      </w:r>
    </w:p>
    <w:p w14:paraId="72575D6B" w14:textId="77777777" w:rsidR="00274B43" w:rsidRDefault="00274B43">
      <w:pPr>
        <w:spacing w:line="284" w:lineRule="auto"/>
        <w:rPr>
          <w:lang w:eastAsia="zh-CN"/>
        </w:rPr>
      </w:pPr>
    </w:p>
    <w:p w14:paraId="1CA7BB13" w14:textId="77777777" w:rsidR="00274B43" w:rsidRDefault="00274B43">
      <w:pPr>
        <w:spacing w:line="285" w:lineRule="auto"/>
        <w:rPr>
          <w:lang w:eastAsia="zh-CN"/>
        </w:rPr>
      </w:pPr>
    </w:p>
    <w:p w14:paraId="69C07C46" w14:textId="77777777" w:rsidR="00274B43" w:rsidRDefault="00274B43">
      <w:pPr>
        <w:spacing w:line="285" w:lineRule="auto"/>
        <w:rPr>
          <w:lang w:eastAsia="zh-CN"/>
        </w:rPr>
      </w:pPr>
    </w:p>
    <w:p w14:paraId="186C885C" w14:textId="77777777" w:rsidR="00274B43" w:rsidRDefault="00274B43">
      <w:pPr>
        <w:spacing w:line="285" w:lineRule="auto"/>
        <w:rPr>
          <w:lang w:eastAsia="zh-CN"/>
        </w:rPr>
      </w:pPr>
    </w:p>
    <w:p w14:paraId="16B7FFBA" w14:textId="77777777" w:rsidR="00274B43" w:rsidRDefault="00703E71">
      <w:pPr>
        <w:spacing w:before="120" w:line="225" w:lineRule="auto"/>
        <w:ind w:left="2059"/>
        <w:rPr>
          <w:rFonts w:ascii="楷体" w:eastAsia="楷体" w:hAnsi="楷体" w:cs="楷体"/>
          <w:sz w:val="37"/>
          <w:szCs w:val="37"/>
          <w:lang w:eastAsia="zh-CN"/>
        </w:rPr>
      </w:pPr>
      <w:r>
        <w:rPr>
          <w:rFonts w:ascii="楷体" w:eastAsia="楷体" w:hAnsi="楷体" w:cs="楷体"/>
          <w:b/>
          <w:bCs/>
          <w:color w:val="D31C00"/>
          <w:spacing w:val="28"/>
          <w:sz w:val="37"/>
          <w:szCs w:val="37"/>
          <w:lang w:eastAsia="zh-CN"/>
        </w:rPr>
        <w:t>河南省公共资源交易中心</w:t>
      </w:r>
    </w:p>
    <w:p w14:paraId="2BDA2EEE" w14:textId="77777777" w:rsidR="00274B43" w:rsidRDefault="00703E71">
      <w:pPr>
        <w:spacing w:before="359" w:line="225" w:lineRule="auto"/>
        <w:ind w:left="3339"/>
        <w:rPr>
          <w:rFonts w:ascii="楷体" w:eastAsia="楷体" w:hAnsi="楷体" w:cs="楷体"/>
          <w:sz w:val="37"/>
          <w:szCs w:val="37"/>
          <w:lang w:eastAsia="zh-CN"/>
        </w:rPr>
      </w:pPr>
      <w:r>
        <w:rPr>
          <w:rFonts w:ascii="楷体" w:eastAsia="楷体" w:hAnsi="楷体" w:cs="楷体"/>
          <w:b/>
          <w:bCs/>
          <w:spacing w:val="16"/>
          <w:sz w:val="37"/>
          <w:szCs w:val="37"/>
          <w:lang w:eastAsia="zh-CN"/>
        </w:rPr>
        <w:t>中标通知书</w:t>
      </w:r>
    </w:p>
    <w:p w14:paraId="6C472851" w14:textId="77777777" w:rsidR="00274B43" w:rsidRDefault="00703E71">
      <w:pPr>
        <w:pStyle w:val="a3"/>
        <w:spacing w:before="187" w:line="222" w:lineRule="auto"/>
        <w:ind w:left="3064"/>
        <w:rPr>
          <w:sz w:val="17"/>
          <w:szCs w:val="17"/>
          <w:lang w:eastAsia="zh-CN"/>
        </w:rPr>
      </w:pPr>
      <w:r>
        <w:rPr>
          <w:spacing w:val="-10"/>
          <w:sz w:val="17"/>
          <w:szCs w:val="17"/>
          <w:lang w:eastAsia="zh-CN"/>
        </w:rPr>
        <w:t>(分包编号：</w:t>
      </w:r>
      <w:proofErr w:type="gramStart"/>
      <w:r>
        <w:rPr>
          <w:spacing w:val="-10"/>
          <w:sz w:val="17"/>
          <w:szCs w:val="17"/>
          <w:lang w:eastAsia="zh-CN"/>
        </w:rPr>
        <w:t>像政采</w:t>
      </w:r>
      <w:proofErr w:type="gramEnd"/>
      <w:r>
        <w:rPr>
          <w:spacing w:val="-10"/>
          <w:sz w:val="17"/>
          <w:szCs w:val="17"/>
          <w:lang w:eastAsia="zh-CN"/>
        </w:rPr>
        <w:t>(1)20240096-2)</w:t>
      </w:r>
    </w:p>
    <w:p w14:paraId="00E28CB0" w14:textId="77777777" w:rsidR="00274B43" w:rsidRDefault="00703E71">
      <w:pPr>
        <w:pStyle w:val="a3"/>
        <w:spacing w:before="235" w:line="222" w:lineRule="auto"/>
        <w:ind w:left="1804"/>
        <w:rPr>
          <w:sz w:val="17"/>
          <w:szCs w:val="17"/>
        </w:rPr>
      </w:pPr>
      <w:proofErr w:type="spellStart"/>
      <w:r>
        <w:rPr>
          <w:spacing w:val="13"/>
          <w:sz w:val="17"/>
          <w:szCs w:val="17"/>
        </w:rPr>
        <w:t>河南中美隆家具制造有限公司</w:t>
      </w:r>
      <w:proofErr w:type="spellEnd"/>
      <w:r>
        <w:rPr>
          <w:spacing w:val="13"/>
          <w:sz w:val="17"/>
          <w:szCs w:val="17"/>
        </w:rPr>
        <w:t>：</w:t>
      </w:r>
    </w:p>
    <w:p w14:paraId="0E3BE6BA" w14:textId="77777777" w:rsidR="00274B43" w:rsidRDefault="00703E71">
      <w:pPr>
        <w:pStyle w:val="a3"/>
        <w:spacing w:before="126" w:line="382" w:lineRule="auto"/>
        <w:ind w:left="1804" w:right="2749" w:firstLine="340"/>
        <w:rPr>
          <w:sz w:val="17"/>
          <w:szCs w:val="17"/>
          <w:lang w:eastAsia="zh-CN"/>
        </w:rPr>
      </w:pPr>
      <w:r>
        <w:rPr>
          <w:spacing w:val="15"/>
          <w:sz w:val="17"/>
          <w:szCs w:val="17"/>
          <w:lang w:eastAsia="zh-CN"/>
        </w:rPr>
        <w:t xml:space="preserve">贵单位于2024年7月18日参加的河南大学郑州校区学生公 </w:t>
      </w:r>
      <w:proofErr w:type="gramStart"/>
      <w:r>
        <w:rPr>
          <w:spacing w:val="20"/>
          <w:sz w:val="17"/>
          <w:szCs w:val="17"/>
          <w:lang w:eastAsia="zh-CN"/>
        </w:rPr>
        <w:t>寓和教室</w:t>
      </w:r>
      <w:proofErr w:type="gramEnd"/>
      <w:r>
        <w:rPr>
          <w:spacing w:val="20"/>
          <w:sz w:val="17"/>
          <w:szCs w:val="17"/>
          <w:lang w:eastAsia="zh-CN"/>
        </w:rPr>
        <w:t>家具采购项目(河南大学硕士宿舍家具采购</w:t>
      </w:r>
      <w:r>
        <w:rPr>
          <w:spacing w:val="19"/>
          <w:sz w:val="17"/>
          <w:szCs w:val="17"/>
          <w:lang w:eastAsia="zh-CN"/>
        </w:rPr>
        <w:t>及安装</w:t>
      </w:r>
      <w:r>
        <w:rPr>
          <w:sz w:val="17"/>
          <w:szCs w:val="17"/>
          <w:lang w:eastAsia="zh-CN"/>
        </w:rPr>
        <w:t xml:space="preserve">  </w:t>
      </w:r>
      <w:r>
        <w:rPr>
          <w:spacing w:val="24"/>
          <w:sz w:val="17"/>
          <w:szCs w:val="17"/>
          <w:lang w:eastAsia="zh-CN"/>
        </w:rPr>
        <w:t>包2)的投标(采购编号：</w:t>
      </w:r>
      <w:proofErr w:type="gramStart"/>
      <w:r>
        <w:rPr>
          <w:spacing w:val="24"/>
          <w:sz w:val="17"/>
          <w:szCs w:val="17"/>
          <w:lang w:eastAsia="zh-CN"/>
        </w:rPr>
        <w:t>豫财招标</w:t>
      </w:r>
      <w:proofErr w:type="gramEnd"/>
      <w:r>
        <w:rPr>
          <w:spacing w:val="24"/>
          <w:sz w:val="17"/>
          <w:szCs w:val="17"/>
          <w:lang w:eastAsia="zh-CN"/>
        </w:rPr>
        <w:t>采购-</w:t>
      </w:r>
      <w:r>
        <w:rPr>
          <w:spacing w:val="-49"/>
          <w:sz w:val="17"/>
          <w:szCs w:val="17"/>
          <w:lang w:eastAsia="zh-CN"/>
        </w:rPr>
        <w:t xml:space="preserve"> </w:t>
      </w:r>
      <w:r>
        <w:rPr>
          <w:spacing w:val="24"/>
          <w:sz w:val="17"/>
          <w:szCs w:val="17"/>
          <w:lang w:eastAsia="zh-CN"/>
        </w:rPr>
        <w:t>2024-</w:t>
      </w:r>
      <w:r>
        <w:rPr>
          <w:spacing w:val="-50"/>
          <w:sz w:val="17"/>
          <w:szCs w:val="17"/>
          <w:lang w:eastAsia="zh-CN"/>
        </w:rPr>
        <w:t xml:space="preserve"> </w:t>
      </w:r>
      <w:r>
        <w:rPr>
          <w:spacing w:val="24"/>
          <w:sz w:val="17"/>
          <w:szCs w:val="17"/>
          <w:lang w:eastAsia="zh-CN"/>
        </w:rPr>
        <w:t>63</w:t>
      </w:r>
      <w:r>
        <w:rPr>
          <w:spacing w:val="23"/>
          <w:sz w:val="17"/>
          <w:szCs w:val="17"/>
          <w:lang w:eastAsia="zh-CN"/>
        </w:rPr>
        <w:t>7),</w:t>
      </w:r>
      <w:proofErr w:type="gramStart"/>
      <w:r>
        <w:rPr>
          <w:spacing w:val="23"/>
          <w:sz w:val="17"/>
          <w:szCs w:val="17"/>
          <w:lang w:eastAsia="zh-CN"/>
        </w:rPr>
        <w:t>经评</w:t>
      </w:r>
      <w:proofErr w:type="gramEnd"/>
      <w:r>
        <w:rPr>
          <w:sz w:val="17"/>
          <w:szCs w:val="17"/>
          <w:lang w:eastAsia="zh-CN"/>
        </w:rPr>
        <w:t xml:space="preserve"> </w:t>
      </w:r>
      <w:r>
        <w:rPr>
          <w:spacing w:val="16"/>
          <w:sz w:val="17"/>
          <w:szCs w:val="17"/>
          <w:lang w:eastAsia="zh-CN"/>
        </w:rPr>
        <w:t>标委员会评审反采购人确定，贵单位为该项目中标人，中标</w:t>
      </w:r>
      <w:r>
        <w:rPr>
          <w:spacing w:val="6"/>
          <w:sz w:val="17"/>
          <w:szCs w:val="17"/>
          <w:lang w:eastAsia="zh-CN"/>
        </w:rPr>
        <w:t xml:space="preserve">  </w:t>
      </w:r>
      <w:r>
        <w:rPr>
          <w:spacing w:val="12"/>
          <w:sz w:val="17"/>
          <w:szCs w:val="17"/>
          <w:lang w:eastAsia="zh-CN"/>
        </w:rPr>
        <w:t>金额为4775950元人民币。</w:t>
      </w:r>
    </w:p>
    <w:p w14:paraId="2B0F162F" w14:textId="77777777" w:rsidR="00274B43" w:rsidRDefault="00703E71">
      <w:pPr>
        <w:pStyle w:val="a3"/>
        <w:spacing w:before="1" w:line="387" w:lineRule="auto"/>
        <w:ind w:left="1804" w:right="2858" w:firstLine="340"/>
        <w:rPr>
          <w:sz w:val="17"/>
          <w:szCs w:val="17"/>
          <w:lang w:eastAsia="zh-CN"/>
        </w:rPr>
      </w:pPr>
      <w:r>
        <w:rPr>
          <w:spacing w:val="17"/>
          <w:sz w:val="17"/>
          <w:szCs w:val="17"/>
          <w:lang w:eastAsia="zh-CN"/>
        </w:rPr>
        <w:t>请贵单位收到中标通知书后，按照本项目招标文件的</w:t>
      </w:r>
      <w:proofErr w:type="gramStart"/>
      <w:r>
        <w:rPr>
          <w:spacing w:val="17"/>
          <w:sz w:val="17"/>
          <w:szCs w:val="17"/>
          <w:lang w:eastAsia="zh-CN"/>
        </w:rPr>
        <w:t>规</w:t>
      </w:r>
      <w:proofErr w:type="gramEnd"/>
      <w:r>
        <w:rPr>
          <w:spacing w:val="3"/>
          <w:sz w:val="17"/>
          <w:szCs w:val="17"/>
          <w:lang w:eastAsia="zh-CN"/>
        </w:rPr>
        <w:t xml:space="preserve"> </w:t>
      </w:r>
      <w:r>
        <w:rPr>
          <w:spacing w:val="15"/>
          <w:sz w:val="17"/>
          <w:szCs w:val="17"/>
          <w:lang w:eastAsia="zh-CN"/>
        </w:rPr>
        <w:t>定及贵单位投标文件确定的事项，与采购人签订书面合同。</w:t>
      </w:r>
    </w:p>
    <w:p w14:paraId="7CD2D948" w14:textId="77777777" w:rsidR="00274B43" w:rsidRDefault="00703E71">
      <w:pPr>
        <w:pStyle w:val="a3"/>
        <w:spacing w:line="223" w:lineRule="auto"/>
        <w:ind w:left="2144"/>
        <w:rPr>
          <w:sz w:val="17"/>
          <w:szCs w:val="17"/>
        </w:rPr>
      </w:pPr>
      <w:r>
        <w:rPr>
          <w:noProof/>
        </w:rPr>
        <w:drawing>
          <wp:anchor distT="0" distB="0" distL="0" distR="0" simplePos="0" relativeHeight="251661312" behindDoc="0" locked="0" layoutInCell="1" allowOverlap="1" wp14:anchorId="04B3FF7B" wp14:editId="085CC52A">
            <wp:simplePos x="0" y="0"/>
            <wp:positionH relativeFrom="column">
              <wp:posOffset>1228090</wp:posOffset>
            </wp:positionH>
            <wp:positionV relativeFrom="paragraph">
              <wp:posOffset>122555</wp:posOffset>
            </wp:positionV>
            <wp:extent cx="882650" cy="8890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2"/>
                    <a:stretch>
                      <a:fillRect/>
                    </a:stretch>
                  </pic:blipFill>
                  <pic:spPr>
                    <a:xfrm>
                      <a:off x="0" y="0"/>
                      <a:ext cx="882608" cy="889041"/>
                    </a:xfrm>
                    <a:prstGeom prst="rect">
                      <a:avLst/>
                    </a:prstGeom>
                  </pic:spPr>
                </pic:pic>
              </a:graphicData>
            </a:graphic>
          </wp:anchor>
        </w:drawing>
      </w:r>
      <w:proofErr w:type="spellStart"/>
      <w:r>
        <w:rPr>
          <w:spacing w:val="11"/>
          <w:sz w:val="17"/>
          <w:szCs w:val="17"/>
        </w:rPr>
        <w:t>特此通知</w:t>
      </w:r>
      <w:proofErr w:type="spellEnd"/>
      <w:r>
        <w:rPr>
          <w:spacing w:val="11"/>
          <w:sz w:val="17"/>
          <w:szCs w:val="17"/>
        </w:rPr>
        <w:t>。</w:t>
      </w:r>
    </w:p>
    <w:p w14:paraId="3FE69D4C" w14:textId="77777777" w:rsidR="00274B43" w:rsidRDefault="00274B43">
      <w:pPr>
        <w:spacing w:line="423" w:lineRule="auto"/>
      </w:pPr>
    </w:p>
    <w:p w14:paraId="0D2D51B1" w14:textId="77777777" w:rsidR="00274B43" w:rsidRDefault="00703E71">
      <w:pPr>
        <w:spacing w:before="82" w:line="179" w:lineRule="auto"/>
        <w:ind w:left="4644"/>
        <w:rPr>
          <w:rFonts w:ascii="隶书" w:eastAsia="隶书" w:hAnsi="隶书" w:cs="隶书"/>
          <w:sz w:val="17"/>
          <w:szCs w:val="17"/>
        </w:rPr>
      </w:pPr>
      <w:r>
        <w:rPr>
          <w:noProof/>
        </w:rPr>
        <w:drawing>
          <wp:anchor distT="0" distB="0" distL="0" distR="0" simplePos="0" relativeHeight="251662336" behindDoc="0" locked="0" layoutInCell="1" allowOverlap="1" wp14:anchorId="6A048790" wp14:editId="4AD19F11">
            <wp:simplePos x="0" y="0"/>
            <wp:positionH relativeFrom="column">
              <wp:posOffset>3215640</wp:posOffset>
            </wp:positionH>
            <wp:positionV relativeFrom="paragraph">
              <wp:posOffset>-347345</wp:posOffset>
            </wp:positionV>
            <wp:extent cx="920750" cy="901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3"/>
                    <a:stretch>
                      <a:fillRect/>
                    </a:stretch>
                  </pic:blipFill>
                  <pic:spPr>
                    <a:xfrm>
                      <a:off x="0" y="0"/>
                      <a:ext cx="920707" cy="901686"/>
                    </a:xfrm>
                    <a:prstGeom prst="rect">
                      <a:avLst/>
                    </a:prstGeom>
                  </pic:spPr>
                </pic:pic>
              </a:graphicData>
            </a:graphic>
          </wp:anchor>
        </w:drawing>
      </w:r>
      <w:r w:rsidR="004A43F5">
        <w:pict w14:anchorId="66D01D66">
          <v:shapetype id="_x0000_t202" coordsize="21600,21600" o:spt="202" path="m,l,21600r21600,l21600,xe">
            <v:stroke joinstyle="miter"/>
            <v:path gradientshapeok="t" o:connecttype="rect"/>
          </v:shapetype>
          <v:shape id="_x0000_s1026" type="#_x0000_t202" style="position:absolute;left:0;text-align:left;margin-left:106.2pt;margin-top:2.55pt;width:63.4pt;height:15.7pt;z-index:251660288;mso-position-horizontal-relative:text;mso-position-vertical-relative:text;mso-width-relative:page;mso-height-relative:page" filled="f" stroked="f">
            <v:textbox inset="0,0,0,0">
              <w:txbxContent>
                <w:p w14:paraId="3CA18FBE" w14:textId="77777777" w:rsidR="00274B43" w:rsidRDefault="00703E71">
                  <w:pPr>
                    <w:spacing w:before="20" w:line="194" w:lineRule="auto"/>
                    <w:ind w:left="20"/>
                    <w:rPr>
                      <w:rFonts w:ascii="隶书" w:eastAsia="隶书" w:hAnsi="隶书" w:cs="隶书"/>
                      <w:sz w:val="17"/>
                      <w:szCs w:val="17"/>
                    </w:rPr>
                  </w:pPr>
                  <w:proofErr w:type="spellStart"/>
                  <w:proofErr w:type="gramStart"/>
                  <w:r>
                    <w:rPr>
                      <w:rFonts w:ascii="隶书" w:eastAsia="隶书" w:hAnsi="隶书" w:cs="隶书"/>
                      <w:spacing w:val="-4"/>
                      <w:position w:val="-2"/>
                      <w:sz w:val="25"/>
                      <w:szCs w:val="25"/>
                    </w:rPr>
                    <w:t>采购</w:t>
                  </w:r>
                  <w:proofErr w:type="spellEnd"/>
                  <w:r>
                    <w:rPr>
                      <w:rFonts w:ascii="隶书" w:eastAsia="隶书" w:hAnsi="隶书" w:cs="隶书"/>
                      <w:spacing w:val="-4"/>
                      <w:position w:val="-2"/>
                      <w:sz w:val="25"/>
                      <w:szCs w:val="25"/>
                    </w:rPr>
                    <w:t xml:space="preserve">  </w:t>
                  </w:r>
                  <w:r>
                    <w:rPr>
                      <w:rFonts w:ascii="隶书" w:eastAsia="隶书" w:hAnsi="隶书" w:cs="隶书"/>
                      <w:spacing w:val="-4"/>
                      <w:position w:val="-1"/>
                      <w:sz w:val="25"/>
                      <w:szCs w:val="25"/>
                    </w:rPr>
                    <w:t>盖</w:t>
                  </w:r>
                  <w:r>
                    <w:rPr>
                      <w:rFonts w:ascii="隶书" w:eastAsia="隶书" w:hAnsi="隶书" w:cs="隶书"/>
                      <w:spacing w:val="-4"/>
                      <w:position w:val="2"/>
                      <w:sz w:val="17"/>
                      <w:szCs w:val="17"/>
                    </w:rPr>
                    <w:t>章</w:t>
                  </w:r>
                  <w:proofErr w:type="gramEnd"/>
                  <w:r>
                    <w:rPr>
                      <w:rFonts w:ascii="隶书" w:eastAsia="隶书" w:hAnsi="隶书" w:cs="隶书"/>
                      <w:spacing w:val="-4"/>
                      <w:position w:val="2"/>
                      <w:sz w:val="17"/>
                      <w:szCs w:val="17"/>
                    </w:rPr>
                    <w:t>)</w:t>
                  </w:r>
                </w:p>
              </w:txbxContent>
            </v:textbox>
          </v:shape>
        </w:pict>
      </w:r>
      <w:proofErr w:type="spellStart"/>
      <w:r>
        <w:rPr>
          <w:rFonts w:ascii="隶书" w:eastAsia="隶书" w:hAnsi="隶书" w:cs="隶书"/>
          <w:spacing w:val="18"/>
          <w:position w:val="1"/>
          <w:sz w:val="25"/>
          <w:szCs w:val="25"/>
        </w:rPr>
        <w:t>集中</w:t>
      </w:r>
      <w:r>
        <w:rPr>
          <w:rFonts w:ascii="隶书" w:eastAsia="隶书" w:hAnsi="隶书" w:cs="隶书"/>
          <w:spacing w:val="18"/>
          <w:position w:val="-3"/>
          <w:sz w:val="17"/>
          <w:szCs w:val="17"/>
        </w:rPr>
        <w:t>网机</w:t>
      </w:r>
      <w:proofErr w:type="spellEnd"/>
    </w:p>
    <w:p w14:paraId="1EA3A80D" w14:textId="77777777" w:rsidR="00274B43" w:rsidRDefault="00274B43">
      <w:pPr>
        <w:spacing w:line="448" w:lineRule="auto"/>
      </w:pPr>
    </w:p>
    <w:p w14:paraId="0772CFC5" w14:textId="77777777" w:rsidR="00274B43" w:rsidRDefault="00703E71">
      <w:pPr>
        <w:pStyle w:val="a3"/>
        <w:spacing w:before="56" w:line="222" w:lineRule="auto"/>
        <w:ind w:left="5404"/>
        <w:rPr>
          <w:sz w:val="17"/>
          <w:szCs w:val="17"/>
        </w:rPr>
      </w:pPr>
      <w:r>
        <w:rPr>
          <w:spacing w:val="25"/>
          <w:sz w:val="17"/>
          <w:szCs w:val="17"/>
        </w:rPr>
        <w:t>2027年7月23日</w:t>
      </w:r>
    </w:p>
    <w:p w14:paraId="5A997243" w14:textId="77777777" w:rsidR="00274B43" w:rsidRDefault="00274B43">
      <w:pPr>
        <w:spacing w:line="264" w:lineRule="auto"/>
      </w:pPr>
    </w:p>
    <w:p w14:paraId="4BC148EF" w14:textId="77777777" w:rsidR="00274B43" w:rsidRDefault="00274B43">
      <w:pPr>
        <w:spacing w:line="264" w:lineRule="auto"/>
      </w:pPr>
    </w:p>
    <w:p w14:paraId="5117D56F" w14:textId="77777777" w:rsidR="00274B43" w:rsidRDefault="00274B43">
      <w:pPr>
        <w:spacing w:line="265" w:lineRule="auto"/>
      </w:pPr>
    </w:p>
    <w:p w14:paraId="1A63F0A6" w14:textId="77777777" w:rsidR="00274B43" w:rsidRDefault="00274B43">
      <w:pPr>
        <w:spacing w:line="265" w:lineRule="auto"/>
      </w:pPr>
    </w:p>
    <w:p w14:paraId="0713C44F" w14:textId="77777777" w:rsidR="00274B43" w:rsidRDefault="00274B43">
      <w:pPr>
        <w:spacing w:line="265" w:lineRule="auto"/>
      </w:pPr>
    </w:p>
    <w:p w14:paraId="1C5EC06D" w14:textId="77777777" w:rsidR="00274B43" w:rsidRDefault="00274B43">
      <w:pPr>
        <w:spacing w:line="265" w:lineRule="auto"/>
      </w:pPr>
    </w:p>
    <w:p w14:paraId="7A08D223" w14:textId="77777777" w:rsidR="00274B43" w:rsidRDefault="00274B43">
      <w:pPr>
        <w:spacing w:before="1" w:line="1621" w:lineRule="exact"/>
      </w:pPr>
    </w:p>
    <w:sectPr w:rsidR="00274B43">
      <w:footerReference w:type="default" r:id="rId24"/>
      <w:pgSz w:w="12170" w:h="17020"/>
      <w:pgMar w:top="1446" w:right="848" w:bottom="1906" w:left="1825" w:header="0" w:footer="1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4D71" w14:textId="77777777" w:rsidR="004A43F5" w:rsidRDefault="004A43F5">
      <w:r>
        <w:separator/>
      </w:r>
    </w:p>
  </w:endnote>
  <w:endnote w:type="continuationSeparator" w:id="0">
    <w:p w14:paraId="7FDB02BC" w14:textId="77777777" w:rsidR="004A43F5" w:rsidRDefault="004A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0C1BA" w14:textId="77777777" w:rsidR="00274B43" w:rsidRDefault="00703E71">
    <w:pPr>
      <w:pStyle w:val="a4"/>
    </w:pPr>
    <w:r>
      <w:rPr>
        <w:noProof/>
      </w:rPr>
      <mc:AlternateContent>
        <mc:Choice Requires="wps">
          <w:drawing>
            <wp:anchor distT="0" distB="0" distL="114300" distR="114300" simplePos="0" relativeHeight="251659264" behindDoc="0" locked="0" layoutInCell="1" allowOverlap="1" wp14:anchorId="482F29AA" wp14:editId="545E2DF5">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8AFBDC9" w14:textId="77777777" w:rsidR="00274B43" w:rsidRDefault="00703E71">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2F29AA" id="_x0000_t202" coordsize="21600,21600" o:spt="202" path="m,l,21600r21600,l21600,xe">
              <v:stroke joinstyle="miter"/>
              <v:path gradientshapeok="t" o:connecttype="rect"/>
            </v:shapetype>
            <v:shape id="文本框 3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Ce4x28YwIAAAw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38AFBDC9" w14:textId="77777777" w:rsidR="00274B43" w:rsidRDefault="00703E71">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EA6E" w14:textId="77777777" w:rsidR="00274B43" w:rsidRDefault="00703E71">
    <w:pPr>
      <w:spacing w:line="172" w:lineRule="auto"/>
      <w:ind w:left="4203"/>
      <w:rPr>
        <w:rFonts w:ascii="Times New Roman" w:eastAsia="Times New Roman" w:hAnsi="Times New Roman" w:cs="Times New Roman"/>
        <w:sz w:val="13"/>
        <w:szCs w:val="13"/>
      </w:rPr>
    </w:pPr>
    <w:r>
      <w:rPr>
        <w:noProof/>
        <w:sz w:val="13"/>
      </w:rPr>
      <mc:AlternateContent>
        <mc:Choice Requires="wps">
          <w:drawing>
            <wp:anchor distT="0" distB="0" distL="114300" distR="114300" simplePos="0" relativeHeight="251668480" behindDoc="0" locked="0" layoutInCell="1" allowOverlap="1" wp14:anchorId="5512283E" wp14:editId="349EB91A">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BC9917" w14:textId="77777777" w:rsidR="00274B43" w:rsidRDefault="00703E71">
                          <w:pPr>
                            <w:pStyle w:val="a4"/>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12283E" id="_x0000_t202" coordsize="21600,21600" o:spt="202" path="m,l,21600r21600,l21600,xe">
              <v:stroke joinstyle="miter"/>
              <v:path gradientshapeok="t" o:connecttype="rect"/>
            </v:shapetype>
            <v:shape id="文本框 40" o:spid="_x0000_s1035"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" filled="f" fillcolor="white [3201]" stroked="f" strokeweight=".5pt">
              <v:textbox style="mso-fit-shape-to-text:t" inset="0,0,0,0">
                <w:txbxContent>
                  <w:p w14:paraId="6ABC9917" w14:textId="77777777" w:rsidR="00274B43" w:rsidRDefault="00703E71">
                    <w:pPr>
                      <w:pStyle w:val="a4"/>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1EC4" w14:textId="77777777" w:rsidR="00274B43" w:rsidRDefault="00703E71">
    <w:pPr>
      <w:spacing w:line="172" w:lineRule="auto"/>
      <w:ind w:left="4243"/>
      <w:rPr>
        <w:rFonts w:ascii="Times New Roman" w:eastAsia="Times New Roman" w:hAnsi="Times New Roman" w:cs="Times New Roman"/>
        <w:sz w:val="13"/>
        <w:szCs w:val="13"/>
      </w:rPr>
    </w:pPr>
    <w:r>
      <w:rPr>
        <w:noProof/>
        <w:sz w:val="13"/>
      </w:rPr>
      <mc:AlternateContent>
        <mc:Choice Requires="wps">
          <w:drawing>
            <wp:anchor distT="0" distB="0" distL="114300" distR="114300" simplePos="0" relativeHeight="251669504" behindDoc="0" locked="0" layoutInCell="1" allowOverlap="1" wp14:anchorId="482FE779" wp14:editId="70CFDC4E">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75E8A1" w14:textId="77777777" w:rsidR="00274B43" w:rsidRDefault="00703E71">
                          <w:pPr>
                            <w:pStyle w:val="a4"/>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82FE779" id="_x0000_t202" coordsize="21600,21600" o:spt="202" path="m,l,21600r21600,l21600,xe">
              <v:stroke joinstyle="miter"/>
              <v:path gradientshapeok="t" o:connecttype="rect"/>
            </v:shapetype>
            <v:shape id="文本框 41" o:spid="_x0000_s1036"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dzyNDmQCAAAU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1075E8A1" w14:textId="77777777" w:rsidR="00274B43" w:rsidRDefault="00703E71">
                    <w:pPr>
                      <w:pStyle w:val="a4"/>
                    </w:pPr>
                    <w:r>
                      <w:fldChar w:fldCharType="begin"/>
                    </w:r>
                    <w:r>
                      <w:instrText xml:space="preserve"> PAGE  \* MERGEFORMAT </w:instrText>
                    </w:r>
                    <w:r>
                      <w:fldChar w:fldCharType="separate"/>
                    </w:r>
                    <w:r>
                      <w:t>11</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DDF5" w14:textId="77777777" w:rsidR="00274B43" w:rsidRDefault="00703E71">
    <w:pPr>
      <w:spacing w:line="172" w:lineRule="auto"/>
      <w:ind w:left="4203"/>
      <w:rPr>
        <w:rFonts w:ascii="Times New Roman" w:eastAsia="Times New Roman" w:hAnsi="Times New Roman" w:cs="Times New Roman"/>
        <w:sz w:val="13"/>
        <w:szCs w:val="13"/>
      </w:rPr>
    </w:pPr>
    <w:r>
      <w:rPr>
        <w:noProof/>
        <w:sz w:val="13"/>
      </w:rPr>
      <mc:AlternateContent>
        <mc:Choice Requires="wps">
          <w:drawing>
            <wp:anchor distT="0" distB="0" distL="114300" distR="114300" simplePos="0" relativeHeight="251670528" behindDoc="0" locked="0" layoutInCell="1" allowOverlap="1" wp14:anchorId="714383E2" wp14:editId="4627768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F3B6A59" w14:textId="77777777" w:rsidR="00274B43" w:rsidRDefault="00703E71">
                          <w:pPr>
                            <w:pStyle w:val="a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14383E2" id="_x0000_t202" coordsize="21600,21600" o:spt="202" path="m,l,21600r21600,l21600,xe">
              <v:stroke joinstyle="miter"/>
              <v:path gradientshapeok="t" o:connecttype="rect"/>
            </v:shapetype>
            <v:shape id="文本框 42" o:spid="_x0000_s1037"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9D/i6GQCAAAU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7F3B6A59" w14:textId="77777777" w:rsidR="00274B43" w:rsidRDefault="00703E71">
                    <w:pPr>
                      <w:pStyle w:val="a4"/>
                    </w:pPr>
                    <w:r>
                      <w:fldChar w:fldCharType="begin"/>
                    </w:r>
                    <w:r>
                      <w:instrText xml:space="preserve"> PAGE  \* MERGEFORMAT </w:instrText>
                    </w:r>
                    <w:r>
                      <w:fldChar w:fldCharType="separate"/>
                    </w:r>
                    <w:r>
                      <w:t>12</w:t>
                    </w:r>
                    <w:r>
                      <w:fldChar w:fldCharType="end"/>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FBD3" w14:textId="77777777" w:rsidR="00274B43" w:rsidRDefault="00703E71">
    <w:pPr>
      <w:spacing w:line="174" w:lineRule="auto"/>
      <w:ind w:left="4414"/>
      <w:rPr>
        <w:rFonts w:ascii="Times New Roman" w:eastAsia="Times New Roman" w:hAnsi="Times New Roman" w:cs="Times New Roman"/>
        <w:sz w:val="15"/>
        <w:szCs w:val="15"/>
      </w:rPr>
    </w:pPr>
    <w:r>
      <w:rPr>
        <w:noProof/>
        <w:sz w:val="15"/>
      </w:rPr>
      <mc:AlternateContent>
        <mc:Choice Requires="wps">
          <w:drawing>
            <wp:anchor distT="0" distB="0" distL="114300" distR="114300" simplePos="0" relativeHeight="251671552" behindDoc="0" locked="0" layoutInCell="1" allowOverlap="1" wp14:anchorId="72FA0103" wp14:editId="7C05BB3C">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F7562C" w14:textId="77777777" w:rsidR="00274B43" w:rsidRDefault="00703E71">
                          <w:pPr>
                            <w:pStyle w:val="a4"/>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FA0103" id="_x0000_t202" coordsize="21600,21600" o:spt="202" path="m,l,21600r21600,l21600,xe">
              <v:stroke joinstyle="miter"/>
              <v:path gradientshapeok="t" o:connecttype="rect"/>
            </v:shapetype>
            <v:shape id="文本框 43" o:spid="_x0000_s1038"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" filled="f" fillcolor="white [3201]" stroked="f" strokeweight=".5pt">
              <v:textbox style="mso-fit-shape-to-text:t" inset="0,0,0,0">
                <w:txbxContent>
                  <w:p w14:paraId="34F7562C" w14:textId="77777777" w:rsidR="00274B43" w:rsidRDefault="00703E71">
                    <w:pPr>
                      <w:pStyle w:val="a4"/>
                    </w:pPr>
                    <w:r>
                      <w:fldChar w:fldCharType="begin"/>
                    </w:r>
                    <w:r>
                      <w:instrText xml:space="preserve"> PAGE  \* MERGEFORMAT </w:instrText>
                    </w:r>
                    <w:r>
                      <w:fldChar w:fldCharType="separate"/>
                    </w:r>
                    <w:r>
                      <w:t>13</w:t>
                    </w:r>
                    <w:r>
                      <w:fldChar w:fldCharType="end"/>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CB7F" w14:textId="77777777" w:rsidR="00274B43" w:rsidRDefault="00703E71">
    <w:pPr>
      <w:spacing w:line="173" w:lineRule="auto"/>
      <w:ind w:left="4314"/>
      <w:rPr>
        <w:rFonts w:ascii="Times New Roman" w:eastAsia="Times New Roman" w:hAnsi="Times New Roman" w:cs="Times New Roman"/>
        <w:sz w:val="14"/>
        <w:szCs w:val="14"/>
      </w:rPr>
    </w:pPr>
    <w:r>
      <w:rPr>
        <w:noProof/>
        <w:sz w:val="14"/>
      </w:rPr>
      <mc:AlternateContent>
        <mc:Choice Requires="wps">
          <w:drawing>
            <wp:anchor distT="0" distB="0" distL="114300" distR="114300" simplePos="0" relativeHeight="251672576" behindDoc="0" locked="0" layoutInCell="1" allowOverlap="1" wp14:anchorId="02ECE36A" wp14:editId="54DCFB4D">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EE9A0DE" w14:textId="77777777" w:rsidR="00274B43" w:rsidRDefault="00703E71">
                          <w:pPr>
                            <w:pStyle w:val="a4"/>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ECE36A" id="_x0000_t202" coordsize="21600,21600" o:spt="202" path="m,l,21600r21600,l21600,xe">
              <v:stroke joinstyle="miter"/>
              <v:path gradientshapeok="t" o:connecttype="rect"/>
            </v:shapetype>
            <v:shape id="文本框 44" o:spid="_x0000_s1039"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" filled="f" fillcolor="white [3201]" stroked="f" strokeweight=".5pt">
              <v:textbox style="mso-fit-shape-to-text:t" inset="0,0,0,0">
                <w:txbxContent>
                  <w:p w14:paraId="2EE9A0DE" w14:textId="77777777" w:rsidR="00274B43" w:rsidRDefault="00703E71">
                    <w:pPr>
                      <w:pStyle w:val="a4"/>
                    </w:pPr>
                    <w:r>
                      <w:fldChar w:fldCharType="begin"/>
                    </w:r>
                    <w:r>
                      <w:instrText xml:space="preserve"> PAGE  \* MERGEFORMAT </w:instrText>
                    </w:r>
                    <w:r>
                      <w:fldChar w:fldCharType="separate"/>
                    </w:r>
                    <w:r>
                      <w:t>14</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7F7E" w14:textId="77777777" w:rsidR="00274B43" w:rsidRDefault="00703E71">
    <w:pPr>
      <w:spacing w:line="173" w:lineRule="auto"/>
      <w:ind w:left="4429"/>
      <w:rPr>
        <w:rFonts w:ascii="Times New Roman" w:eastAsia="Times New Roman" w:hAnsi="Times New Roman" w:cs="Times New Roman"/>
        <w:sz w:val="14"/>
        <w:szCs w:val="14"/>
      </w:rPr>
    </w:pPr>
    <w:r>
      <w:rPr>
        <w:noProof/>
        <w:sz w:val="14"/>
      </w:rPr>
      <mc:AlternateContent>
        <mc:Choice Requires="wps">
          <w:drawing>
            <wp:anchor distT="0" distB="0" distL="114300" distR="114300" simplePos="0" relativeHeight="251660288" behindDoc="0" locked="0" layoutInCell="1" allowOverlap="1" wp14:anchorId="3C15E99E" wp14:editId="2FB03588">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AA32EB0" w14:textId="77777777" w:rsidR="00274B43" w:rsidRDefault="00703E71">
                          <w:pPr>
                            <w:pStyle w:val="a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C15E99E" id="_x0000_t202" coordsize="21600,21600" o:spt="202" path="m,l,21600r21600,l21600,xe">
              <v:stroke joinstyle="miter"/>
              <v:path gradientshapeok="t" o:connecttype="rect"/>
            </v:shapetype>
            <v:shape id="文本框 3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DHIz/mYwIAABM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1AA32EB0" w14:textId="77777777" w:rsidR="00274B43" w:rsidRDefault="00703E71">
                    <w:pPr>
                      <w:pStyle w:val="a4"/>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C077" w14:textId="77777777" w:rsidR="00274B43" w:rsidRDefault="00703E71">
    <w:pPr>
      <w:spacing w:line="177" w:lineRule="auto"/>
      <w:ind w:left="4340"/>
      <w:rPr>
        <w:rFonts w:ascii="Times New Roman" w:eastAsia="宋体" w:hAnsi="Times New Roman" w:cs="Times New Roman"/>
        <w:sz w:val="20"/>
        <w:szCs w:val="20"/>
        <w:lang w:eastAsia="zh-CN"/>
      </w:rPr>
    </w:pPr>
    <w:r>
      <w:rPr>
        <w:noProof/>
        <w:sz w:val="20"/>
      </w:rPr>
      <mc:AlternateContent>
        <mc:Choice Requires="wps">
          <w:drawing>
            <wp:anchor distT="0" distB="0" distL="114300" distR="114300" simplePos="0" relativeHeight="251661312" behindDoc="0" locked="0" layoutInCell="1" allowOverlap="1" wp14:anchorId="160261CC" wp14:editId="746E9C35">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BDF2609" w14:textId="77777777" w:rsidR="00274B43" w:rsidRDefault="00703E71">
                          <w:pPr>
                            <w:pStyle w:val="a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0261CC" id="_x0000_t202" coordsize="21600,21600" o:spt="202" path="m,l,21600r21600,l21600,xe">
              <v:stroke joinstyle="miter"/>
              <v:path gradientshapeok="t" o:connecttype="rect"/>
            </v:shapetype>
            <v:shape id="文本框 3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LbOijt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7BDF2609" w14:textId="77777777" w:rsidR="00274B43" w:rsidRDefault="00703E71">
                    <w:pPr>
                      <w:pStyle w:val="a4"/>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77BF" w14:textId="77777777" w:rsidR="00274B43" w:rsidRDefault="00703E71">
    <w:pPr>
      <w:spacing w:line="177" w:lineRule="auto"/>
      <w:ind w:left="4340"/>
      <w:rPr>
        <w:rFonts w:ascii="Times New Roman" w:eastAsia="宋体" w:hAnsi="Times New Roman" w:cs="Times New Roman"/>
        <w:sz w:val="20"/>
        <w:szCs w:val="20"/>
        <w:lang w:eastAsia="zh-CN"/>
      </w:rPr>
    </w:pPr>
    <w:r>
      <w:rPr>
        <w:noProof/>
        <w:sz w:val="20"/>
      </w:rPr>
      <mc:AlternateContent>
        <mc:Choice Requires="wps">
          <w:drawing>
            <wp:anchor distT="0" distB="0" distL="114300" distR="114300" simplePos="0" relativeHeight="251662336" behindDoc="0" locked="0" layoutInCell="1" allowOverlap="1" wp14:anchorId="526B99EF" wp14:editId="04FD4942">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52644B" w14:textId="77777777" w:rsidR="00274B43" w:rsidRDefault="00703E71">
                          <w:pPr>
                            <w:pStyle w:val="a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6B99EF" id="_x0000_t202" coordsize="21600,21600" o:spt="202" path="m,l,21600r21600,l21600,xe">
              <v:stroke joinstyle="miter"/>
              <v:path gradientshapeok="t" o:connecttype="rect"/>
            </v:shapetype>
            <v:shape id="文本框 34"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j1ZQIAABM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IfGj71cUrNBiwMNWxK9PG/RhgsR05UIWAu0Dque&#10;LvFoQ4CbthRnKwpf/sbP+phWSDnrsGY1d7gDnJm3DlOcN3IkwkgsR8Ld2lNCD/ZxQrwsJAxCMiOp&#10;A9lP2P9FjgGRcBKRap5G8jQNq477IdViUZSwd16kC3ftZXZdeu4XtwmjVCYsYzMgscUMm1dmdHsl&#10;8mr//l+0Hm7Z/BcA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CZl6PV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6C52644B" w14:textId="77777777" w:rsidR="00274B43" w:rsidRDefault="00703E71">
                    <w:pPr>
                      <w:pStyle w:val="a4"/>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21C5" w14:textId="77777777" w:rsidR="00274B43" w:rsidRDefault="00703E71">
    <w:pPr>
      <w:spacing w:line="167" w:lineRule="auto"/>
      <w:ind w:left="4489"/>
      <w:rPr>
        <w:rFonts w:ascii="Times New Roman" w:eastAsia="Times New Roman" w:hAnsi="Times New Roman" w:cs="Times New Roman"/>
        <w:sz w:val="12"/>
        <w:szCs w:val="12"/>
      </w:rPr>
    </w:pPr>
    <w:r>
      <w:rPr>
        <w:noProof/>
        <w:sz w:val="12"/>
      </w:rPr>
      <mc:AlternateContent>
        <mc:Choice Requires="wps">
          <w:drawing>
            <wp:anchor distT="0" distB="0" distL="114300" distR="114300" simplePos="0" relativeHeight="251663360" behindDoc="0" locked="0" layoutInCell="1" allowOverlap="1" wp14:anchorId="03F01DE1" wp14:editId="2DB6FD5B">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3E70F7F" w14:textId="77777777" w:rsidR="00274B43" w:rsidRDefault="00703E71">
                          <w:pPr>
                            <w:pStyle w:val="a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F01DE1" id="_x0000_t202" coordsize="21600,21600" o:spt="202" path="m,l,21600r21600,l21600,xe">
              <v:stroke joinstyle="miter"/>
              <v:path gradientshapeok="t" o:connecttype="rect"/>
            </v:shapetype>
            <v:shape id="文本框 35" o:spid="_x0000_s1030"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NWZoXF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03E70F7F" w14:textId="77777777" w:rsidR="00274B43" w:rsidRDefault="00703E71">
                    <w:pPr>
                      <w:pStyle w:val="a4"/>
                    </w:pPr>
                    <w:r>
                      <w:fldChar w:fldCharType="begin"/>
                    </w:r>
                    <w:r>
                      <w:instrText xml:space="preserve"> PAGE  \* MERGEFORMAT </w:instrText>
                    </w:r>
                    <w:r>
                      <w:fldChar w:fldCharType="separate"/>
                    </w:r>
                    <w:r>
                      <w:t>5</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65A" w14:textId="77777777" w:rsidR="00274B43" w:rsidRDefault="00703E71">
    <w:pPr>
      <w:spacing w:line="173" w:lineRule="auto"/>
      <w:ind w:left="4326"/>
      <w:rPr>
        <w:rFonts w:ascii="Times New Roman" w:eastAsia="Times New Roman" w:hAnsi="Times New Roman" w:cs="Times New Roman"/>
        <w:sz w:val="14"/>
        <w:szCs w:val="14"/>
      </w:rPr>
    </w:pPr>
    <w:r>
      <w:rPr>
        <w:noProof/>
        <w:sz w:val="14"/>
      </w:rPr>
      <mc:AlternateContent>
        <mc:Choice Requires="wps">
          <w:drawing>
            <wp:anchor distT="0" distB="0" distL="114300" distR="114300" simplePos="0" relativeHeight="251664384" behindDoc="0" locked="0" layoutInCell="1" allowOverlap="1" wp14:anchorId="602263DF" wp14:editId="225E5DB8">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4919BB3" w14:textId="77777777" w:rsidR="00274B43" w:rsidRDefault="00703E71">
                          <w:pPr>
                            <w:pStyle w:val="a4"/>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02263DF" id="_x0000_t202" coordsize="21600,21600" o:spt="202" path="m,l,21600r21600,l21600,xe">
              <v:stroke joinstyle="miter"/>
              <v:path gradientshapeok="t" o:connecttype="rect"/>
            </v:shapetype>
            <v:shape id="文本框 36" o:spid="_x0000_s1031"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KVZQIAABM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IW58pV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04919BB3" w14:textId="77777777" w:rsidR="00274B43" w:rsidRDefault="00703E71">
                    <w:pPr>
                      <w:pStyle w:val="a4"/>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C741" w14:textId="77777777" w:rsidR="00274B43" w:rsidRDefault="00703E71">
    <w:pPr>
      <w:spacing w:line="169" w:lineRule="auto"/>
      <w:ind w:left="4352"/>
      <w:rPr>
        <w:rFonts w:ascii="Times New Roman" w:eastAsia="Times New Roman" w:hAnsi="Times New Roman" w:cs="Times New Roman"/>
        <w:sz w:val="13"/>
        <w:szCs w:val="13"/>
      </w:rPr>
    </w:pPr>
    <w:r>
      <w:rPr>
        <w:noProof/>
        <w:sz w:val="13"/>
      </w:rPr>
      <mc:AlternateContent>
        <mc:Choice Requires="wps">
          <w:drawing>
            <wp:anchor distT="0" distB="0" distL="114300" distR="114300" simplePos="0" relativeHeight="251665408" behindDoc="0" locked="0" layoutInCell="1" allowOverlap="1" wp14:anchorId="193E316A" wp14:editId="01FA739F">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43DA7A" w14:textId="77777777" w:rsidR="00274B43" w:rsidRDefault="00703E71">
                          <w:pPr>
                            <w:pStyle w:val="a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3E316A" id="_x0000_t202" coordsize="21600,21600" o:spt="202" path="m,l,21600r21600,l21600,xe">
              <v:stroke joinstyle="miter"/>
              <v:path gradientshapeok="t" o:connecttype="rect"/>
            </v:shapetype>
            <v:shape id="文本框 37"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EdIZQIAABM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Evjj8ZeLqnZoMWBhi2JXp63aMOFiOlKBKwFWodV&#10;T5d4tCHATVuKsxWFL3/jZ31MK6ScdVizmjvcAc7MW4cpzhs5EmEkliPhbu0poQf7OCFeFhIGIZmR&#10;1IHsJ+z/IseASDiJSDVPI3mahlXH/ZBqsShK2Dsv0oW79jK7Lj33i9uEUSoTlrEZkNhihs0rM7q9&#10;Enm1f/8vWg+3bP4L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PRUR0h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1243DA7A" w14:textId="77777777" w:rsidR="00274B43" w:rsidRDefault="00703E71">
                    <w:pPr>
                      <w:pStyle w:val="a4"/>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CAF3C" w14:textId="77777777" w:rsidR="00274B43" w:rsidRDefault="00703E71">
    <w:pPr>
      <w:spacing w:line="172" w:lineRule="auto"/>
      <w:ind w:left="4317"/>
      <w:rPr>
        <w:rFonts w:ascii="Times New Roman" w:eastAsia="Times New Roman" w:hAnsi="Times New Roman" w:cs="Times New Roman"/>
        <w:sz w:val="13"/>
        <w:szCs w:val="13"/>
      </w:rPr>
    </w:pPr>
    <w:r>
      <w:rPr>
        <w:noProof/>
        <w:sz w:val="13"/>
      </w:rPr>
      <mc:AlternateContent>
        <mc:Choice Requires="wps">
          <w:drawing>
            <wp:anchor distT="0" distB="0" distL="114300" distR="114300" simplePos="0" relativeHeight="251666432" behindDoc="0" locked="0" layoutInCell="1" allowOverlap="1" wp14:anchorId="00325283" wp14:editId="25942477">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4B2D39A" w14:textId="77777777" w:rsidR="00274B43" w:rsidRDefault="00703E71">
                          <w:pPr>
                            <w:pStyle w:val="a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325283" id="_x0000_t202" coordsize="21600,21600" o:spt="202" path="m,l,21600r21600,l21600,xe">
              <v:stroke joinstyle="miter"/>
              <v:path gradientshapeok="t" o:connecttype="rect"/>
            </v:shapetype>
            <v:shape id="文本框 38" o:spid="_x0000_s1033"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OToRtJ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24B2D39A" w14:textId="77777777" w:rsidR="00274B43" w:rsidRDefault="00703E71">
                    <w:pPr>
                      <w:pStyle w:val="a4"/>
                    </w:pPr>
                    <w:r>
                      <w:fldChar w:fldCharType="begin"/>
                    </w:r>
                    <w:r>
                      <w:instrText xml:space="preserve"> PAGE  \* MERGEFORMAT </w:instrText>
                    </w:r>
                    <w:r>
                      <w:fldChar w:fldCharType="separate"/>
                    </w:r>
                    <w:r>
                      <w:t>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D5A3" w14:textId="77777777" w:rsidR="00274B43" w:rsidRDefault="00703E71">
    <w:pPr>
      <w:spacing w:line="169" w:lineRule="auto"/>
      <w:ind w:left="4337"/>
      <w:rPr>
        <w:rFonts w:ascii="Times New Roman" w:eastAsia="Times New Roman" w:hAnsi="Times New Roman" w:cs="Times New Roman"/>
        <w:sz w:val="11"/>
        <w:szCs w:val="11"/>
      </w:rPr>
    </w:pPr>
    <w:r>
      <w:rPr>
        <w:noProof/>
        <w:sz w:val="11"/>
      </w:rPr>
      <mc:AlternateContent>
        <mc:Choice Requires="wps">
          <w:drawing>
            <wp:anchor distT="0" distB="0" distL="114300" distR="114300" simplePos="0" relativeHeight="251667456" behindDoc="0" locked="0" layoutInCell="1" allowOverlap="1" wp14:anchorId="3F47AE89" wp14:editId="3BFF8806">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BE8BEFC" w14:textId="77777777" w:rsidR="00274B43" w:rsidRDefault="00703E71">
                          <w:pPr>
                            <w:pStyle w:val="a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F47AE89" id="_x0000_t202" coordsize="21600,21600" o:spt="202" path="m,l,21600r21600,l21600,xe">
              <v:stroke joinstyle="miter"/>
              <v:path gradientshapeok="t" o:connecttype="rect"/>
            </v:shapetype>
            <v:shape id="文本框 39" o:spid="_x0000_s1034"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lZQIAABMFAAAOAAAAZHJzL2Uyb0RvYy54bWysVE1uEzEU3iNxB8t7OmkrqhB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" filled="f" fillcolor="white [3201]" stroked="f" strokeweight=".5pt">
              <v:textbox style="mso-fit-shape-to-text:t" inset="0,0,0,0">
                <w:txbxContent>
                  <w:p w14:paraId="0BE8BEFC" w14:textId="77777777" w:rsidR="00274B43" w:rsidRDefault="00703E71">
                    <w:pPr>
                      <w:pStyle w:val="a4"/>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629A7" w14:textId="77777777" w:rsidR="004A43F5" w:rsidRDefault="004A43F5">
      <w:r>
        <w:separator/>
      </w:r>
    </w:p>
  </w:footnote>
  <w:footnote w:type="continuationSeparator" w:id="0">
    <w:p w14:paraId="43D09869" w14:textId="77777777" w:rsidR="004A43F5" w:rsidRDefault="004A4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ZGJiMmVmMThhMGM2NWRjOTM3ZmM2MzJhMjhhMGVlMmUifQ=="/>
  </w:docVars>
  <w:rsids>
    <w:rsidRoot w:val="00274B43"/>
    <w:rsid w:val="00274B43"/>
    <w:rsid w:val="00481397"/>
    <w:rsid w:val="004A43F5"/>
    <w:rsid w:val="00703E71"/>
    <w:rsid w:val="00E04573"/>
    <w:rsid w:val="0B19766A"/>
    <w:rsid w:val="31C93EE5"/>
    <w:rsid w:val="4E2005A6"/>
    <w:rsid w:val="639B5303"/>
    <w:rsid w:val="6F90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FBA691"/>
  <w15:docId w15:val="{502DE96E-FAC9-44E3-870D-0DF30750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3"/>
      <w:szCs w:val="23"/>
    </w:rPr>
  </w:style>
  <w:style w:type="paragraph" w:styleId="a4">
    <w:name w:val="footer"/>
    <w:basedOn w:val="a"/>
    <w:pPr>
      <w:tabs>
        <w:tab w:val="center" w:pos="4153"/>
        <w:tab w:val="right" w:pos="8306"/>
      </w:tabs>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4.png"/><Relationship Id="rId10" Type="http://schemas.openxmlformats.org/officeDocument/2006/relationships/footer" Target="footer4.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jpeg"/><Relationship Id="rId22"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cp:lastModifiedBy>Lenovo</cp:lastModifiedBy>
  <cp:revision>3</cp:revision>
  <dcterms:created xsi:type="dcterms:W3CDTF">2024-09-26T08:56:00Z</dcterms:created>
  <dcterms:modified xsi:type="dcterms:W3CDTF">2024-09-30T01:15:00Z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2024-09-26T08:56:50Z</vt:filetime>
  </property>
  <property fmtid="{D5CDD505-2E9C-101B-9397-08002B2CF9AE}" pid="4" name="UsrData">
    <vt:lpwstr>66f4b14e190bd90020f21a6dwl</vt:lpwstr>
  </property>
  <property fmtid="{D5CDD505-2E9C-101B-9397-08002B2CF9AE}" pid="5" name="KSOProductBuildVer">
    <vt:lpwstr>2052-12.1.0.18276</vt:lpwstr>
  </property>
  <property fmtid="{D5CDD505-2E9C-101B-9397-08002B2CF9AE}" pid="6" name="ICV">
    <vt:lpwstr>70088E3EF1D44DE8A1038FFF8A70F819_12</vt:lpwstr>
  </property>
</Properties>
</file>